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A4CF3F" w14:textId="77777777" w:rsidR="008D2298" w:rsidRPr="008D2298" w:rsidRDefault="008D2298" w:rsidP="008D2298">
      <w:pPr>
        <w:jc w:val="center"/>
        <w:rPr>
          <w:rFonts w:ascii="Times New Roman" w:hAnsi="Times New Roman" w:cs="Times New Roman"/>
          <w:b/>
          <w:sz w:val="24"/>
          <w:szCs w:val="24"/>
        </w:rPr>
      </w:pPr>
      <w:r w:rsidRPr="008D2298">
        <w:rPr>
          <w:rFonts w:ascii="Times New Roman" w:hAnsi="Times New Roman" w:cs="Times New Roman"/>
          <w:b/>
          <w:sz w:val="24"/>
          <w:szCs w:val="24"/>
        </w:rPr>
        <w:t xml:space="preserve">Школьная олимпиада по обществознанию. </w:t>
      </w:r>
    </w:p>
    <w:p w14:paraId="54AF7435" w14:textId="0AF38AB3" w:rsidR="005522CF" w:rsidRPr="007C1F2D" w:rsidRDefault="008D2298" w:rsidP="008D2298">
      <w:pPr>
        <w:jc w:val="center"/>
        <w:rPr>
          <w:rFonts w:ascii="Times New Roman" w:hAnsi="Times New Roman" w:cs="Times New Roman"/>
          <w:b/>
          <w:sz w:val="24"/>
          <w:szCs w:val="24"/>
        </w:rPr>
      </w:pPr>
      <w:r w:rsidRPr="008D2298">
        <w:rPr>
          <w:rFonts w:ascii="Times New Roman" w:hAnsi="Times New Roman" w:cs="Times New Roman"/>
          <w:b/>
          <w:sz w:val="24"/>
          <w:szCs w:val="24"/>
        </w:rPr>
        <w:t>11 класс</w:t>
      </w:r>
      <w:r w:rsidR="00560F8D">
        <w:rPr>
          <w:rFonts w:ascii="Times New Roman" w:hAnsi="Times New Roman" w:cs="Times New Roman"/>
          <w:b/>
          <w:sz w:val="24"/>
          <w:szCs w:val="24"/>
        </w:rPr>
        <w:t xml:space="preserve"> Ответы.  Максимальный балл -100</w:t>
      </w:r>
      <w:r w:rsidR="006906B8">
        <w:rPr>
          <w:rFonts w:ascii="Times New Roman" w:hAnsi="Times New Roman" w:cs="Times New Roman"/>
          <w:b/>
          <w:sz w:val="24"/>
          <w:szCs w:val="24"/>
        </w:rPr>
        <w:t xml:space="preserve"> </w:t>
      </w:r>
      <w:bookmarkStart w:id="0" w:name="_GoBack"/>
      <w:bookmarkEnd w:id="0"/>
      <w:r w:rsidR="00560F8D">
        <w:rPr>
          <w:rFonts w:ascii="Times New Roman" w:hAnsi="Times New Roman" w:cs="Times New Roman"/>
          <w:b/>
          <w:sz w:val="24"/>
          <w:szCs w:val="24"/>
        </w:rPr>
        <w:t>.</w:t>
      </w:r>
    </w:p>
    <w:p w14:paraId="667EEC84" w14:textId="0F8C7187" w:rsidR="00560F8D" w:rsidRPr="00594E4B" w:rsidRDefault="00560F8D" w:rsidP="00560F8D">
      <w:pPr>
        <w:autoSpaceDE w:val="0"/>
        <w:autoSpaceDN w:val="0"/>
        <w:adjustRightInd w:val="0"/>
        <w:spacing w:after="0" w:line="240" w:lineRule="auto"/>
        <w:jc w:val="both"/>
        <w:rPr>
          <w:rFonts w:ascii="Times New Roman" w:hAnsi="Times New Roman" w:cs="Times New Roman"/>
          <w:b/>
          <w:bCs/>
          <w:color w:val="000000" w:themeColor="text1"/>
        </w:rPr>
      </w:pPr>
      <w:r w:rsidRPr="00560F8D">
        <w:rPr>
          <w:rFonts w:ascii="Times New Roman" w:hAnsi="Times New Roman" w:cs="Times New Roman"/>
          <w:b/>
          <w:bCs/>
          <w:color w:val="000000" w:themeColor="text1"/>
        </w:rPr>
        <w:t xml:space="preserve"> </w:t>
      </w:r>
      <w:r w:rsidRPr="00594E4B">
        <w:rPr>
          <w:rFonts w:ascii="Times New Roman" w:hAnsi="Times New Roman" w:cs="Times New Roman"/>
          <w:b/>
          <w:bCs/>
          <w:color w:val="000000" w:themeColor="text1"/>
        </w:rPr>
        <w:t>1. «Да» или «нет»? Если вы согласны с утверждением, напишите «Да», если не согласны — «Нет». Внесите свои ответы в таблицу. (1 балл за каждый правильный ответ. – 10 б.)</w:t>
      </w:r>
    </w:p>
    <w:p w14:paraId="28CF5F37" w14:textId="2E4473BF" w:rsidR="009478E1" w:rsidRPr="0076419A" w:rsidRDefault="009478E1" w:rsidP="0076419A">
      <w:pPr>
        <w:autoSpaceDE w:val="0"/>
        <w:autoSpaceDN w:val="0"/>
        <w:adjustRightInd w:val="0"/>
        <w:spacing w:after="0" w:line="240" w:lineRule="auto"/>
        <w:jc w:val="both"/>
        <w:rPr>
          <w:rFonts w:ascii="Times New Roman" w:hAnsi="Times New Roman" w:cs="Times New Roman"/>
          <w:color w:val="000000" w:themeColor="text1"/>
          <w:sz w:val="24"/>
          <w:szCs w:val="24"/>
        </w:rPr>
      </w:pPr>
    </w:p>
    <w:tbl>
      <w:tblPr>
        <w:tblStyle w:val="a4"/>
        <w:tblW w:w="0" w:type="auto"/>
        <w:tblLook w:val="04A0" w:firstRow="1" w:lastRow="0" w:firstColumn="1" w:lastColumn="0" w:noHBand="0" w:noVBand="1"/>
      </w:tblPr>
      <w:tblGrid>
        <w:gridCol w:w="957"/>
        <w:gridCol w:w="957"/>
        <w:gridCol w:w="957"/>
        <w:gridCol w:w="957"/>
        <w:gridCol w:w="957"/>
        <w:gridCol w:w="957"/>
        <w:gridCol w:w="957"/>
        <w:gridCol w:w="957"/>
        <w:gridCol w:w="957"/>
        <w:gridCol w:w="958"/>
      </w:tblGrid>
      <w:tr w:rsidR="00FB3F2F" w:rsidRPr="0076419A" w14:paraId="364B43C7" w14:textId="77777777" w:rsidTr="00FB3F2F">
        <w:tc>
          <w:tcPr>
            <w:tcW w:w="957" w:type="dxa"/>
          </w:tcPr>
          <w:p w14:paraId="36847D99" w14:textId="77777777" w:rsidR="00FB3F2F" w:rsidRPr="0076419A" w:rsidRDefault="00FB3F2F" w:rsidP="0076419A">
            <w:pPr>
              <w:autoSpaceDE w:val="0"/>
              <w:autoSpaceDN w:val="0"/>
              <w:adjustRightInd w:val="0"/>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1</w:t>
            </w:r>
          </w:p>
        </w:tc>
        <w:tc>
          <w:tcPr>
            <w:tcW w:w="957" w:type="dxa"/>
          </w:tcPr>
          <w:p w14:paraId="13D32E67" w14:textId="77777777" w:rsidR="00FB3F2F" w:rsidRPr="0076419A" w:rsidRDefault="00FB3F2F" w:rsidP="0076419A">
            <w:pPr>
              <w:autoSpaceDE w:val="0"/>
              <w:autoSpaceDN w:val="0"/>
              <w:adjustRightInd w:val="0"/>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2</w:t>
            </w:r>
          </w:p>
        </w:tc>
        <w:tc>
          <w:tcPr>
            <w:tcW w:w="957" w:type="dxa"/>
          </w:tcPr>
          <w:p w14:paraId="27A7D466" w14:textId="77777777" w:rsidR="00FB3F2F" w:rsidRPr="0076419A" w:rsidRDefault="00FB3F2F" w:rsidP="0076419A">
            <w:pPr>
              <w:autoSpaceDE w:val="0"/>
              <w:autoSpaceDN w:val="0"/>
              <w:adjustRightInd w:val="0"/>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3</w:t>
            </w:r>
          </w:p>
        </w:tc>
        <w:tc>
          <w:tcPr>
            <w:tcW w:w="957" w:type="dxa"/>
          </w:tcPr>
          <w:p w14:paraId="6C8C229F" w14:textId="77777777" w:rsidR="00FB3F2F" w:rsidRPr="0076419A" w:rsidRDefault="00FB3F2F" w:rsidP="0076419A">
            <w:pPr>
              <w:autoSpaceDE w:val="0"/>
              <w:autoSpaceDN w:val="0"/>
              <w:adjustRightInd w:val="0"/>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4</w:t>
            </w:r>
          </w:p>
        </w:tc>
        <w:tc>
          <w:tcPr>
            <w:tcW w:w="957" w:type="dxa"/>
          </w:tcPr>
          <w:p w14:paraId="5719183C" w14:textId="77777777" w:rsidR="00FB3F2F" w:rsidRPr="0076419A" w:rsidRDefault="00FB3F2F" w:rsidP="0076419A">
            <w:pPr>
              <w:autoSpaceDE w:val="0"/>
              <w:autoSpaceDN w:val="0"/>
              <w:adjustRightInd w:val="0"/>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5</w:t>
            </w:r>
          </w:p>
        </w:tc>
        <w:tc>
          <w:tcPr>
            <w:tcW w:w="957" w:type="dxa"/>
          </w:tcPr>
          <w:p w14:paraId="78C393FB" w14:textId="77777777" w:rsidR="00FB3F2F" w:rsidRPr="0076419A" w:rsidRDefault="00FB3F2F" w:rsidP="0076419A">
            <w:pPr>
              <w:autoSpaceDE w:val="0"/>
              <w:autoSpaceDN w:val="0"/>
              <w:adjustRightInd w:val="0"/>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6</w:t>
            </w:r>
          </w:p>
        </w:tc>
        <w:tc>
          <w:tcPr>
            <w:tcW w:w="957" w:type="dxa"/>
          </w:tcPr>
          <w:p w14:paraId="0210EA64" w14:textId="77777777" w:rsidR="00FB3F2F" w:rsidRPr="0076419A" w:rsidRDefault="00FB3F2F" w:rsidP="0076419A">
            <w:pPr>
              <w:autoSpaceDE w:val="0"/>
              <w:autoSpaceDN w:val="0"/>
              <w:adjustRightInd w:val="0"/>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7</w:t>
            </w:r>
          </w:p>
        </w:tc>
        <w:tc>
          <w:tcPr>
            <w:tcW w:w="957" w:type="dxa"/>
          </w:tcPr>
          <w:p w14:paraId="5DFCA883" w14:textId="77777777" w:rsidR="00FB3F2F" w:rsidRPr="0076419A" w:rsidRDefault="00124F0A" w:rsidP="0076419A">
            <w:pPr>
              <w:autoSpaceDE w:val="0"/>
              <w:autoSpaceDN w:val="0"/>
              <w:adjustRightInd w:val="0"/>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8</w:t>
            </w:r>
          </w:p>
        </w:tc>
        <w:tc>
          <w:tcPr>
            <w:tcW w:w="957" w:type="dxa"/>
          </w:tcPr>
          <w:p w14:paraId="40D98D8C" w14:textId="77777777" w:rsidR="00FB3F2F" w:rsidRPr="0076419A" w:rsidRDefault="00124F0A" w:rsidP="0076419A">
            <w:pPr>
              <w:autoSpaceDE w:val="0"/>
              <w:autoSpaceDN w:val="0"/>
              <w:adjustRightInd w:val="0"/>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9</w:t>
            </w:r>
          </w:p>
        </w:tc>
        <w:tc>
          <w:tcPr>
            <w:tcW w:w="958" w:type="dxa"/>
          </w:tcPr>
          <w:p w14:paraId="75180A2D" w14:textId="77777777" w:rsidR="00FB3F2F" w:rsidRPr="0076419A" w:rsidRDefault="00124F0A" w:rsidP="0076419A">
            <w:pPr>
              <w:autoSpaceDE w:val="0"/>
              <w:autoSpaceDN w:val="0"/>
              <w:adjustRightInd w:val="0"/>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10</w:t>
            </w:r>
          </w:p>
        </w:tc>
      </w:tr>
      <w:tr w:rsidR="00FB3F2F" w:rsidRPr="0076419A" w14:paraId="52F74124" w14:textId="77777777" w:rsidTr="00FB3F2F">
        <w:tc>
          <w:tcPr>
            <w:tcW w:w="957" w:type="dxa"/>
          </w:tcPr>
          <w:p w14:paraId="007404A2" w14:textId="65C1415E" w:rsidR="00FB3F2F" w:rsidRPr="0076419A" w:rsidRDefault="00560F8D" w:rsidP="0076419A">
            <w:pPr>
              <w:autoSpaceDE w:val="0"/>
              <w:autoSpaceDN w:val="0"/>
              <w:adjustRightInd w:val="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да</w:t>
            </w:r>
          </w:p>
        </w:tc>
        <w:tc>
          <w:tcPr>
            <w:tcW w:w="957" w:type="dxa"/>
          </w:tcPr>
          <w:p w14:paraId="7DE27E6F" w14:textId="77777777" w:rsidR="00FB3F2F" w:rsidRPr="0076419A" w:rsidRDefault="00CB49FD" w:rsidP="0076419A">
            <w:pPr>
              <w:autoSpaceDE w:val="0"/>
              <w:autoSpaceDN w:val="0"/>
              <w:adjustRightInd w:val="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нет</w:t>
            </w:r>
          </w:p>
        </w:tc>
        <w:tc>
          <w:tcPr>
            <w:tcW w:w="957" w:type="dxa"/>
          </w:tcPr>
          <w:p w14:paraId="75196261" w14:textId="77777777" w:rsidR="00FB3F2F" w:rsidRPr="0076419A" w:rsidRDefault="00CB49FD" w:rsidP="0076419A">
            <w:pPr>
              <w:autoSpaceDE w:val="0"/>
              <w:autoSpaceDN w:val="0"/>
              <w:adjustRightInd w:val="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да</w:t>
            </w:r>
          </w:p>
        </w:tc>
        <w:tc>
          <w:tcPr>
            <w:tcW w:w="957" w:type="dxa"/>
          </w:tcPr>
          <w:p w14:paraId="69E02AEE" w14:textId="77777777" w:rsidR="00FB3F2F" w:rsidRPr="0076419A" w:rsidRDefault="00F86348" w:rsidP="0076419A">
            <w:pPr>
              <w:autoSpaceDE w:val="0"/>
              <w:autoSpaceDN w:val="0"/>
              <w:adjustRightInd w:val="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нет</w:t>
            </w:r>
          </w:p>
        </w:tc>
        <w:tc>
          <w:tcPr>
            <w:tcW w:w="957" w:type="dxa"/>
          </w:tcPr>
          <w:p w14:paraId="57DBEADD" w14:textId="77777777" w:rsidR="00FB3F2F" w:rsidRPr="0076419A" w:rsidRDefault="004C6828" w:rsidP="0076419A">
            <w:pPr>
              <w:autoSpaceDE w:val="0"/>
              <w:autoSpaceDN w:val="0"/>
              <w:adjustRightInd w:val="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да</w:t>
            </w:r>
          </w:p>
        </w:tc>
        <w:tc>
          <w:tcPr>
            <w:tcW w:w="957" w:type="dxa"/>
          </w:tcPr>
          <w:p w14:paraId="2ACE0A89" w14:textId="77777777" w:rsidR="00FB3F2F" w:rsidRPr="0076419A" w:rsidRDefault="004C6828" w:rsidP="004C6828">
            <w:pPr>
              <w:autoSpaceDE w:val="0"/>
              <w:autoSpaceDN w:val="0"/>
              <w:adjustRightInd w:val="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да</w:t>
            </w:r>
          </w:p>
        </w:tc>
        <w:tc>
          <w:tcPr>
            <w:tcW w:w="957" w:type="dxa"/>
          </w:tcPr>
          <w:p w14:paraId="3D76F2FA" w14:textId="77777777" w:rsidR="00FB3F2F" w:rsidRPr="0076419A" w:rsidRDefault="00862648" w:rsidP="0076419A">
            <w:pPr>
              <w:autoSpaceDE w:val="0"/>
              <w:autoSpaceDN w:val="0"/>
              <w:adjustRightInd w:val="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да</w:t>
            </w:r>
          </w:p>
        </w:tc>
        <w:tc>
          <w:tcPr>
            <w:tcW w:w="957" w:type="dxa"/>
          </w:tcPr>
          <w:p w14:paraId="1754260F" w14:textId="77777777" w:rsidR="00FB3F2F" w:rsidRPr="0076419A" w:rsidRDefault="00D653FF" w:rsidP="0076419A">
            <w:pPr>
              <w:autoSpaceDE w:val="0"/>
              <w:autoSpaceDN w:val="0"/>
              <w:adjustRightInd w:val="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нет</w:t>
            </w:r>
          </w:p>
        </w:tc>
        <w:tc>
          <w:tcPr>
            <w:tcW w:w="957" w:type="dxa"/>
          </w:tcPr>
          <w:p w14:paraId="1244BAA2" w14:textId="77777777" w:rsidR="00FB3F2F" w:rsidRPr="0076419A" w:rsidRDefault="001710D9" w:rsidP="0076419A">
            <w:pPr>
              <w:autoSpaceDE w:val="0"/>
              <w:autoSpaceDN w:val="0"/>
              <w:adjustRightInd w:val="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да</w:t>
            </w:r>
          </w:p>
        </w:tc>
        <w:tc>
          <w:tcPr>
            <w:tcW w:w="958" w:type="dxa"/>
          </w:tcPr>
          <w:p w14:paraId="71B8A0A1" w14:textId="77777777" w:rsidR="00FB3F2F" w:rsidRPr="0076419A" w:rsidRDefault="007C1F2D" w:rsidP="0076419A">
            <w:pPr>
              <w:autoSpaceDE w:val="0"/>
              <w:autoSpaceDN w:val="0"/>
              <w:adjustRightInd w:val="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нет</w:t>
            </w:r>
          </w:p>
        </w:tc>
      </w:tr>
    </w:tbl>
    <w:p w14:paraId="0FEE6E88" w14:textId="77777777" w:rsidR="00560F8D" w:rsidRDefault="00560F8D" w:rsidP="0076419A">
      <w:pPr>
        <w:autoSpaceDE w:val="0"/>
        <w:autoSpaceDN w:val="0"/>
        <w:adjustRightInd w:val="0"/>
        <w:spacing w:after="0" w:line="240" w:lineRule="auto"/>
        <w:jc w:val="both"/>
        <w:rPr>
          <w:rFonts w:ascii="Times New Roman" w:hAnsi="Times New Roman" w:cs="Times New Roman"/>
          <w:b/>
          <w:bCs/>
          <w:color w:val="000000" w:themeColor="text1"/>
          <w:sz w:val="24"/>
          <w:szCs w:val="24"/>
        </w:rPr>
      </w:pPr>
    </w:p>
    <w:p w14:paraId="02CC2CD9" w14:textId="246218FE" w:rsidR="00030082" w:rsidRPr="00594E4B" w:rsidRDefault="00030082" w:rsidP="00030082">
      <w:pPr>
        <w:autoSpaceDE w:val="0"/>
        <w:autoSpaceDN w:val="0"/>
        <w:adjustRightInd w:val="0"/>
        <w:spacing w:after="0" w:line="240" w:lineRule="auto"/>
        <w:jc w:val="both"/>
        <w:rPr>
          <w:rFonts w:ascii="Times New Roman" w:hAnsi="Times New Roman" w:cs="Times New Roman"/>
          <w:b/>
          <w:bCs/>
          <w:color w:val="000000" w:themeColor="text1"/>
        </w:rPr>
      </w:pPr>
      <w:r w:rsidRPr="00594E4B">
        <w:rPr>
          <w:rFonts w:ascii="Times New Roman" w:hAnsi="Times New Roman" w:cs="Times New Roman"/>
          <w:b/>
          <w:bCs/>
          <w:color w:val="000000" w:themeColor="text1"/>
        </w:rPr>
        <w:t>2.Выберите все правильные ответы. Запишите их в таблицу. (2балла за верно выполненное задание, 1балл – с одной ошибкой. Всего -10 б.)</w:t>
      </w:r>
    </w:p>
    <w:p w14:paraId="64275023" w14:textId="6DE12BD7" w:rsidR="009478E1" w:rsidRPr="0076419A" w:rsidRDefault="009478E1" w:rsidP="0076419A">
      <w:pPr>
        <w:spacing w:after="0" w:line="240" w:lineRule="auto"/>
        <w:jc w:val="both"/>
        <w:rPr>
          <w:rFonts w:ascii="Times New Roman" w:hAnsi="Times New Roman" w:cs="Times New Roman"/>
          <w:b/>
          <w:color w:val="000000" w:themeColor="text1"/>
          <w:sz w:val="24"/>
          <w:szCs w:val="24"/>
        </w:rPr>
      </w:pPr>
    </w:p>
    <w:tbl>
      <w:tblPr>
        <w:tblStyle w:val="a4"/>
        <w:tblW w:w="0" w:type="auto"/>
        <w:tblLook w:val="04A0" w:firstRow="1" w:lastRow="0" w:firstColumn="1" w:lastColumn="0" w:noHBand="0" w:noVBand="1"/>
      </w:tblPr>
      <w:tblGrid>
        <w:gridCol w:w="2000"/>
        <w:gridCol w:w="1999"/>
        <w:gridCol w:w="1999"/>
        <w:gridCol w:w="1999"/>
        <w:gridCol w:w="2000"/>
      </w:tblGrid>
      <w:tr w:rsidR="00A57908" w:rsidRPr="0076419A" w14:paraId="0B3006AE" w14:textId="77777777" w:rsidTr="00A57908">
        <w:tc>
          <w:tcPr>
            <w:tcW w:w="2056" w:type="dxa"/>
          </w:tcPr>
          <w:p w14:paraId="533A2841" w14:textId="77777777" w:rsidR="00A57908" w:rsidRPr="0076419A" w:rsidRDefault="00A57908" w:rsidP="0076419A">
            <w:pPr>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2.1</w:t>
            </w:r>
          </w:p>
        </w:tc>
        <w:tc>
          <w:tcPr>
            <w:tcW w:w="2056" w:type="dxa"/>
          </w:tcPr>
          <w:p w14:paraId="792721C6" w14:textId="77777777" w:rsidR="00A57908" w:rsidRPr="0076419A" w:rsidRDefault="00A57908" w:rsidP="0076419A">
            <w:pPr>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2.2</w:t>
            </w:r>
          </w:p>
        </w:tc>
        <w:tc>
          <w:tcPr>
            <w:tcW w:w="2056" w:type="dxa"/>
          </w:tcPr>
          <w:p w14:paraId="6D4792CD" w14:textId="77777777" w:rsidR="00A57908" w:rsidRPr="0076419A" w:rsidRDefault="00A57908" w:rsidP="0076419A">
            <w:pPr>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2.3</w:t>
            </w:r>
          </w:p>
        </w:tc>
        <w:tc>
          <w:tcPr>
            <w:tcW w:w="2056" w:type="dxa"/>
          </w:tcPr>
          <w:p w14:paraId="6DD7B5A3" w14:textId="77777777" w:rsidR="00A57908" w:rsidRPr="0076419A" w:rsidRDefault="00A57908" w:rsidP="0076419A">
            <w:pPr>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2.4</w:t>
            </w:r>
          </w:p>
        </w:tc>
        <w:tc>
          <w:tcPr>
            <w:tcW w:w="2057" w:type="dxa"/>
          </w:tcPr>
          <w:p w14:paraId="07600F1A" w14:textId="77777777" w:rsidR="00A57908" w:rsidRPr="0076419A" w:rsidRDefault="00A57908" w:rsidP="0076419A">
            <w:pPr>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2.5</w:t>
            </w:r>
          </w:p>
        </w:tc>
      </w:tr>
      <w:tr w:rsidR="00A57908" w:rsidRPr="0076419A" w14:paraId="43B03B43" w14:textId="77777777" w:rsidTr="00A57908">
        <w:tc>
          <w:tcPr>
            <w:tcW w:w="2056" w:type="dxa"/>
          </w:tcPr>
          <w:p w14:paraId="4C7CF775" w14:textId="77777777" w:rsidR="00A57908" w:rsidRPr="0076419A" w:rsidRDefault="008C127B" w:rsidP="0076419A">
            <w:pPr>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а, б, е</w:t>
            </w:r>
          </w:p>
        </w:tc>
        <w:tc>
          <w:tcPr>
            <w:tcW w:w="2056" w:type="dxa"/>
          </w:tcPr>
          <w:p w14:paraId="712E30D2" w14:textId="77777777" w:rsidR="00A57908" w:rsidRPr="0076419A" w:rsidRDefault="008C127B" w:rsidP="0076419A">
            <w:pPr>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г, д, е</w:t>
            </w:r>
          </w:p>
        </w:tc>
        <w:tc>
          <w:tcPr>
            <w:tcW w:w="2056" w:type="dxa"/>
          </w:tcPr>
          <w:p w14:paraId="1413E905" w14:textId="77777777" w:rsidR="00A57908" w:rsidRPr="0076419A" w:rsidRDefault="008C127B" w:rsidP="0076419A">
            <w:pPr>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а, в, д</w:t>
            </w:r>
          </w:p>
        </w:tc>
        <w:tc>
          <w:tcPr>
            <w:tcW w:w="2056" w:type="dxa"/>
          </w:tcPr>
          <w:p w14:paraId="5ADF1AB0" w14:textId="77777777" w:rsidR="00A57908" w:rsidRPr="0076419A" w:rsidRDefault="00F04D10" w:rsidP="0076419A">
            <w:pPr>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в, д, е</w:t>
            </w:r>
          </w:p>
        </w:tc>
        <w:tc>
          <w:tcPr>
            <w:tcW w:w="2057" w:type="dxa"/>
          </w:tcPr>
          <w:p w14:paraId="3C0FC2C8" w14:textId="77777777" w:rsidR="00A57908" w:rsidRPr="0076419A" w:rsidRDefault="001C5008" w:rsidP="0076419A">
            <w:pPr>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б, в, г, д</w:t>
            </w:r>
          </w:p>
        </w:tc>
      </w:tr>
    </w:tbl>
    <w:p w14:paraId="1E383CBD" w14:textId="77777777" w:rsidR="00437843" w:rsidRPr="0076419A" w:rsidRDefault="00437843" w:rsidP="0076419A">
      <w:pPr>
        <w:autoSpaceDE w:val="0"/>
        <w:autoSpaceDN w:val="0"/>
        <w:adjustRightInd w:val="0"/>
        <w:spacing w:after="0" w:line="240" w:lineRule="auto"/>
        <w:jc w:val="both"/>
        <w:rPr>
          <w:rFonts w:ascii="Times New Roman" w:hAnsi="Times New Roman" w:cs="Times New Roman"/>
          <w:b/>
          <w:bCs/>
          <w:i/>
          <w:color w:val="000000" w:themeColor="text1"/>
          <w:sz w:val="24"/>
          <w:szCs w:val="24"/>
        </w:rPr>
      </w:pPr>
    </w:p>
    <w:p w14:paraId="48A4A513" w14:textId="55B55F57" w:rsidR="00030082" w:rsidRPr="00594E4B" w:rsidRDefault="00030082" w:rsidP="00030082">
      <w:pPr>
        <w:autoSpaceDE w:val="0"/>
        <w:autoSpaceDN w:val="0"/>
        <w:adjustRightInd w:val="0"/>
        <w:spacing w:after="0" w:line="240" w:lineRule="auto"/>
        <w:jc w:val="both"/>
        <w:rPr>
          <w:rFonts w:ascii="Times New Roman" w:hAnsi="Times New Roman" w:cs="Times New Roman"/>
          <w:b/>
          <w:bCs/>
          <w:color w:val="000000" w:themeColor="text1"/>
        </w:rPr>
      </w:pPr>
      <w:r w:rsidRPr="00594E4B">
        <w:rPr>
          <w:rFonts w:ascii="Times New Roman" w:hAnsi="Times New Roman" w:cs="Times New Roman"/>
          <w:b/>
          <w:bCs/>
          <w:color w:val="000000" w:themeColor="text1"/>
        </w:rPr>
        <w:t xml:space="preserve">3.Что является лишним в ряду. Дайте КРАТКОЕ пояснение. </w:t>
      </w:r>
      <w:r>
        <w:rPr>
          <w:rFonts w:ascii="Times New Roman" w:hAnsi="Times New Roman" w:cs="Times New Roman"/>
          <w:b/>
          <w:bCs/>
          <w:color w:val="000000" w:themeColor="text1"/>
        </w:rPr>
        <w:t xml:space="preserve">3 </w:t>
      </w:r>
      <w:r w:rsidRPr="00594E4B">
        <w:rPr>
          <w:rFonts w:ascii="Times New Roman" w:hAnsi="Times New Roman" w:cs="Times New Roman"/>
          <w:b/>
          <w:bCs/>
          <w:color w:val="000000" w:themeColor="text1"/>
        </w:rPr>
        <w:t xml:space="preserve">балла за правильный ответ. </w:t>
      </w:r>
    </w:p>
    <w:p w14:paraId="6F5DB379" w14:textId="5FDBA869" w:rsidR="00030082" w:rsidRPr="00594E4B" w:rsidRDefault="00030082" w:rsidP="00030082">
      <w:pPr>
        <w:autoSpaceDE w:val="0"/>
        <w:autoSpaceDN w:val="0"/>
        <w:adjustRightInd w:val="0"/>
        <w:spacing w:after="0" w:line="240" w:lineRule="auto"/>
        <w:jc w:val="both"/>
        <w:rPr>
          <w:rFonts w:ascii="Times New Roman" w:hAnsi="Times New Roman" w:cs="Times New Roman"/>
          <w:b/>
          <w:bCs/>
          <w:color w:val="000000" w:themeColor="text1"/>
        </w:rPr>
      </w:pPr>
      <w:r>
        <w:rPr>
          <w:rFonts w:ascii="Times New Roman" w:hAnsi="Times New Roman" w:cs="Times New Roman"/>
          <w:b/>
          <w:bCs/>
          <w:color w:val="000000" w:themeColor="text1"/>
        </w:rPr>
        <w:t>1</w:t>
      </w:r>
      <w:r w:rsidRPr="00594E4B">
        <w:rPr>
          <w:rFonts w:ascii="Times New Roman" w:hAnsi="Times New Roman" w:cs="Times New Roman"/>
          <w:b/>
          <w:bCs/>
          <w:color w:val="000000" w:themeColor="text1"/>
        </w:rPr>
        <w:t>+2) всего 12 балов.</w:t>
      </w:r>
    </w:p>
    <w:p w14:paraId="6E7EE371" w14:textId="78BB2689" w:rsidR="002318F9" w:rsidRPr="0076419A" w:rsidRDefault="002318F9" w:rsidP="0076419A">
      <w:pPr>
        <w:autoSpaceDE w:val="0"/>
        <w:autoSpaceDN w:val="0"/>
        <w:adjustRightInd w:val="0"/>
        <w:spacing w:after="0" w:line="240" w:lineRule="auto"/>
        <w:jc w:val="both"/>
        <w:rPr>
          <w:rFonts w:ascii="Times New Roman" w:hAnsi="Times New Roman" w:cs="Times New Roman"/>
          <w:b/>
          <w:bCs/>
          <w:color w:val="000000" w:themeColor="text1"/>
          <w:sz w:val="24"/>
          <w:szCs w:val="24"/>
        </w:rPr>
      </w:pPr>
    </w:p>
    <w:p w14:paraId="3131EE2C" w14:textId="0FCF708C" w:rsidR="00D5152B" w:rsidRPr="00030082" w:rsidRDefault="00063DAA" w:rsidP="00D5152B">
      <w:pPr>
        <w:spacing w:after="0" w:line="240" w:lineRule="auto"/>
        <w:jc w:val="both"/>
        <w:rPr>
          <w:rFonts w:ascii="Times New Roman" w:hAnsi="Times New Roman" w:cs="Times New Roman"/>
          <w:i/>
          <w:iCs/>
          <w:sz w:val="24"/>
          <w:szCs w:val="24"/>
        </w:rPr>
      </w:pPr>
      <w:r w:rsidRPr="0076419A">
        <w:rPr>
          <w:rFonts w:ascii="Times New Roman" w:hAnsi="Times New Roman" w:cs="Times New Roman"/>
          <w:b/>
          <w:iCs/>
          <w:color w:val="000000" w:themeColor="text1"/>
          <w:sz w:val="24"/>
          <w:szCs w:val="24"/>
        </w:rPr>
        <w:t>3.1.</w:t>
      </w:r>
      <w:r w:rsidRPr="0076419A">
        <w:rPr>
          <w:rFonts w:ascii="Times New Roman" w:hAnsi="Times New Roman" w:cs="Times New Roman"/>
          <w:iCs/>
          <w:color w:val="000000" w:themeColor="text1"/>
          <w:sz w:val="24"/>
          <w:szCs w:val="24"/>
        </w:rPr>
        <w:t xml:space="preserve"> </w:t>
      </w:r>
      <w:r w:rsidR="00A1493C" w:rsidRPr="0076419A">
        <w:rPr>
          <w:rFonts w:ascii="Times New Roman" w:hAnsi="Times New Roman" w:cs="Times New Roman"/>
          <w:i/>
          <w:iCs/>
          <w:color w:val="000000" w:themeColor="text1"/>
          <w:sz w:val="24"/>
          <w:szCs w:val="24"/>
        </w:rPr>
        <w:t xml:space="preserve">  </w:t>
      </w:r>
      <w:r w:rsidR="00A04789" w:rsidRPr="0076419A">
        <w:rPr>
          <w:rFonts w:ascii="Times New Roman" w:hAnsi="Times New Roman" w:cs="Times New Roman"/>
          <w:i/>
          <w:iCs/>
          <w:color w:val="000000" w:themeColor="text1"/>
          <w:sz w:val="24"/>
          <w:szCs w:val="24"/>
        </w:rPr>
        <w:t xml:space="preserve">Ответ: </w:t>
      </w:r>
      <w:r w:rsidR="0076419A" w:rsidRPr="0076419A">
        <w:rPr>
          <w:rFonts w:ascii="Times New Roman" w:hAnsi="Times New Roman" w:cs="Times New Roman"/>
          <w:i/>
          <w:iCs/>
          <w:sz w:val="24"/>
          <w:szCs w:val="24"/>
        </w:rPr>
        <w:t>обязательственное право – подотрасль</w:t>
      </w:r>
      <w:r w:rsidR="0076419A">
        <w:rPr>
          <w:rFonts w:ascii="Times New Roman" w:hAnsi="Times New Roman" w:cs="Times New Roman"/>
          <w:i/>
          <w:iCs/>
          <w:sz w:val="24"/>
          <w:szCs w:val="24"/>
        </w:rPr>
        <w:t xml:space="preserve"> гражданского права</w:t>
      </w:r>
      <w:r w:rsidR="0076419A" w:rsidRPr="0076419A">
        <w:rPr>
          <w:rFonts w:ascii="Times New Roman" w:hAnsi="Times New Roman" w:cs="Times New Roman"/>
          <w:i/>
          <w:iCs/>
          <w:sz w:val="24"/>
          <w:szCs w:val="24"/>
        </w:rPr>
        <w:t>.  Все остальное – отрасли</w:t>
      </w:r>
      <w:r w:rsidR="0076419A">
        <w:rPr>
          <w:rFonts w:ascii="Times New Roman" w:hAnsi="Times New Roman" w:cs="Times New Roman"/>
          <w:i/>
          <w:iCs/>
          <w:sz w:val="24"/>
          <w:szCs w:val="24"/>
        </w:rPr>
        <w:t xml:space="preserve"> права.</w:t>
      </w:r>
    </w:p>
    <w:p w14:paraId="63B2B266" w14:textId="153D407A" w:rsidR="00A04789" w:rsidRPr="00030082" w:rsidRDefault="00A04789" w:rsidP="00D5152B">
      <w:pPr>
        <w:autoSpaceDE w:val="0"/>
        <w:autoSpaceDN w:val="0"/>
        <w:adjustRightInd w:val="0"/>
        <w:spacing w:after="0" w:line="240" w:lineRule="auto"/>
        <w:jc w:val="both"/>
        <w:rPr>
          <w:rFonts w:ascii="Times New Roman" w:hAnsi="Times New Roman" w:cs="Times New Roman"/>
          <w:iCs/>
          <w:sz w:val="24"/>
          <w:szCs w:val="24"/>
        </w:rPr>
      </w:pPr>
      <w:r w:rsidRPr="0076419A">
        <w:rPr>
          <w:rFonts w:ascii="Times New Roman" w:hAnsi="Times New Roman" w:cs="Times New Roman"/>
          <w:b/>
          <w:iCs/>
          <w:color w:val="000000" w:themeColor="text1"/>
          <w:sz w:val="24"/>
          <w:szCs w:val="24"/>
        </w:rPr>
        <w:t>3.2.</w:t>
      </w:r>
      <w:r w:rsidRPr="0076419A">
        <w:rPr>
          <w:rFonts w:ascii="Times New Roman" w:hAnsi="Times New Roman" w:cs="Times New Roman"/>
          <w:color w:val="000000" w:themeColor="text1"/>
          <w:sz w:val="24"/>
          <w:szCs w:val="24"/>
        </w:rPr>
        <w:t xml:space="preserve"> </w:t>
      </w:r>
      <w:r w:rsidRPr="00D5152B">
        <w:rPr>
          <w:rFonts w:ascii="Times New Roman" w:hAnsi="Times New Roman" w:cs="Times New Roman"/>
          <w:i/>
          <w:color w:val="000000" w:themeColor="text1"/>
          <w:sz w:val="24"/>
          <w:szCs w:val="24"/>
        </w:rPr>
        <w:t>Ответ:</w:t>
      </w:r>
      <w:r w:rsidR="008C127B" w:rsidRPr="00D5152B">
        <w:rPr>
          <w:rFonts w:ascii="Times New Roman" w:hAnsi="Times New Roman" w:cs="Times New Roman"/>
          <w:sz w:val="24"/>
          <w:szCs w:val="24"/>
        </w:rPr>
        <w:t xml:space="preserve"> </w:t>
      </w:r>
      <w:r w:rsidR="00D5152B">
        <w:rPr>
          <w:rFonts w:ascii="Times New Roman" w:hAnsi="Times New Roman" w:cs="Times New Roman"/>
          <w:i/>
          <w:sz w:val="24"/>
          <w:szCs w:val="24"/>
        </w:rPr>
        <w:t xml:space="preserve">Идеология. </w:t>
      </w:r>
      <w:r w:rsidR="00D5152B" w:rsidRPr="00D5152B">
        <w:rPr>
          <w:rFonts w:ascii="Times New Roman" w:hAnsi="Times New Roman" w:cs="Times New Roman"/>
          <w:i/>
          <w:sz w:val="24"/>
          <w:szCs w:val="24"/>
        </w:rPr>
        <w:t>Всё остальное - признаки</w:t>
      </w:r>
      <w:r w:rsidR="008C127B" w:rsidRPr="00D5152B">
        <w:rPr>
          <w:rFonts w:ascii="Times New Roman" w:hAnsi="Times New Roman" w:cs="Times New Roman"/>
          <w:i/>
          <w:sz w:val="24"/>
          <w:szCs w:val="24"/>
        </w:rPr>
        <w:t xml:space="preserve"> любого государства</w:t>
      </w:r>
      <w:r w:rsidR="008C127B" w:rsidRPr="00D5152B">
        <w:rPr>
          <w:rFonts w:ascii="Times New Roman" w:hAnsi="Times New Roman" w:cs="Times New Roman"/>
          <w:sz w:val="24"/>
          <w:szCs w:val="24"/>
        </w:rPr>
        <w:t>.</w:t>
      </w:r>
    </w:p>
    <w:p w14:paraId="277B38B7" w14:textId="08D8AFAC" w:rsidR="00EB0CE4" w:rsidRDefault="00FB4C76" w:rsidP="0076419A">
      <w:pPr>
        <w:autoSpaceDE w:val="0"/>
        <w:autoSpaceDN w:val="0"/>
        <w:adjustRightInd w:val="0"/>
        <w:spacing w:after="0" w:line="240" w:lineRule="auto"/>
        <w:jc w:val="both"/>
        <w:rPr>
          <w:rFonts w:ascii="TimesNewRoman" w:hAnsi="TimesNewRoman" w:cs="TimesNewRoman"/>
          <w:sz w:val="24"/>
          <w:szCs w:val="24"/>
        </w:rPr>
      </w:pPr>
      <w:r w:rsidRPr="00D5152B">
        <w:rPr>
          <w:rFonts w:ascii="Times New Roman" w:hAnsi="Times New Roman" w:cs="Times New Roman"/>
          <w:b/>
          <w:color w:val="000000" w:themeColor="text1"/>
          <w:sz w:val="24"/>
          <w:szCs w:val="24"/>
        </w:rPr>
        <w:t>3.3</w:t>
      </w:r>
      <w:r w:rsidR="00A04789" w:rsidRPr="00D5152B">
        <w:rPr>
          <w:rFonts w:ascii="Times New Roman" w:hAnsi="Times New Roman" w:cs="Times New Roman"/>
          <w:b/>
          <w:color w:val="000000" w:themeColor="text1"/>
          <w:sz w:val="24"/>
          <w:szCs w:val="24"/>
        </w:rPr>
        <w:t>.</w:t>
      </w:r>
      <w:r w:rsidR="00A04789" w:rsidRPr="00D5152B">
        <w:rPr>
          <w:rFonts w:ascii="Times New Roman" w:hAnsi="Times New Roman" w:cs="Times New Roman"/>
          <w:color w:val="000000" w:themeColor="text1"/>
          <w:sz w:val="24"/>
          <w:szCs w:val="24"/>
        </w:rPr>
        <w:t xml:space="preserve"> </w:t>
      </w:r>
      <w:r w:rsidR="00D5152B">
        <w:rPr>
          <w:rFonts w:ascii="TimesNewRoman" w:hAnsi="TimesNewRoman" w:cs="TimesNewRoman"/>
          <w:i/>
          <w:sz w:val="24"/>
          <w:szCs w:val="24"/>
        </w:rPr>
        <w:t xml:space="preserve">Ответ: установление цен – рыночный механизм, всё остальное – административные </w:t>
      </w:r>
      <w:r w:rsidR="00D5152B" w:rsidRPr="00D5152B">
        <w:rPr>
          <w:rFonts w:ascii="TimesNewRoman" w:hAnsi="TimesNewRoman" w:cs="TimesNewRoman"/>
          <w:i/>
          <w:sz w:val="24"/>
          <w:szCs w:val="24"/>
        </w:rPr>
        <w:t>(государственные) меры</w:t>
      </w:r>
      <w:r w:rsidR="00A65BDF" w:rsidRPr="00D5152B">
        <w:rPr>
          <w:rFonts w:ascii="TimesNewRoman" w:hAnsi="TimesNewRoman" w:cs="TimesNewRoman"/>
          <w:i/>
          <w:sz w:val="24"/>
          <w:szCs w:val="24"/>
        </w:rPr>
        <w:t xml:space="preserve"> регулирования рыночной </w:t>
      </w:r>
      <w:r w:rsidR="00D5152B" w:rsidRPr="00D5152B">
        <w:rPr>
          <w:rFonts w:ascii="TimesNewRoman" w:hAnsi="TimesNewRoman" w:cs="TimesNewRoman"/>
          <w:i/>
          <w:sz w:val="24"/>
          <w:szCs w:val="24"/>
        </w:rPr>
        <w:t>экономики.</w:t>
      </w:r>
      <w:r w:rsidR="00D5152B">
        <w:rPr>
          <w:rFonts w:ascii="TimesNewRoman" w:hAnsi="TimesNewRoman" w:cs="TimesNewRoman"/>
          <w:sz w:val="24"/>
          <w:szCs w:val="24"/>
        </w:rPr>
        <w:t xml:space="preserve"> </w:t>
      </w:r>
    </w:p>
    <w:p w14:paraId="7BD7FFB2" w14:textId="62215ABC" w:rsidR="00030082" w:rsidRPr="00030082" w:rsidRDefault="00030082" w:rsidP="0076419A">
      <w:pPr>
        <w:autoSpaceDE w:val="0"/>
        <w:autoSpaceDN w:val="0"/>
        <w:adjustRightInd w:val="0"/>
        <w:spacing w:after="0" w:line="240" w:lineRule="auto"/>
        <w:jc w:val="both"/>
        <w:rPr>
          <w:rFonts w:ascii="TimesNewRoman" w:hAnsi="TimesNewRoman" w:cs="TimesNewRoman"/>
          <w:i/>
          <w:iCs/>
          <w:sz w:val="24"/>
          <w:szCs w:val="24"/>
        </w:rPr>
      </w:pPr>
      <w:r w:rsidRPr="00030082">
        <w:rPr>
          <w:rFonts w:ascii="TimesNewRoman" w:hAnsi="TimesNewRoman" w:cs="TimesNewRoman"/>
          <w:b/>
          <w:bCs/>
          <w:sz w:val="24"/>
          <w:szCs w:val="24"/>
        </w:rPr>
        <w:t>3.4</w:t>
      </w:r>
      <w:r>
        <w:rPr>
          <w:rFonts w:ascii="TimesNewRoman" w:hAnsi="TimesNewRoman" w:cs="TimesNewRoman"/>
          <w:sz w:val="24"/>
          <w:szCs w:val="24"/>
        </w:rPr>
        <w:t xml:space="preserve"> </w:t>
      </w:r>
      <w:r w:rsidRPr="00030082">
        <w:rPr>
          <w:rFonts w:ascii="TimesNewRoman" w:hAnsi="TimesNewRoman" w:cs="TimesNewRoman"/>
          <w:i/>
          <w:iCs/>
          <w:sz w:val="24"/>
          <w:szCs w:val="24"/>
        </w:rPr>
        <w:t>ответ: правовая, все остальные- функции семьи.</w:t>
      </w:r>
    </w:p>
    <w:p w14:paraId="2F2D8FE4" w14:textId="77777777" w:rsidR="001C57C6" w:rsidRPr="00030082" w:rsidRDefault="001C57C6" w:rsidP="0076419A">
      <w:pPr>
        <w:autoSpaceDE w:val="0"/>
        <w:autoSpaceDN w:val="0"/>
        <w:adjustRightInd w:val="0"/>
        <w:spacing w:after="0" w:line="240" w:lineRule="auto"/>
        <w:jc w:val="both"/>
        <w:rPr>
          <w:rFonts w:ascii="Times New Roman" w:hAnsi="Times New Roman" w:cs="Times New Roman"/>
          <w:b/>
          <w:bCs/>
          <w:i/>
          <w:iCs/>
          <w:color w:val="000000" w:themeColor="text1"/>
          <w:sz w:val="24"/>
          <w:szCs w:val="24"/>
        </w:rPr>
      </w:pPr>
    </w:p>
    <w:p w14:paraId="01F5E683" w14:textId="77777777" w:rsidR="005522CF" w:rsidRDefault="00DB440E" w:rsidP="0076419A">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4.</w:t>
      </w:r>
      <w:r w:rsidR="00C8285E">
        <w:rPr>
          <w:rFonts w:ascii="Times New Roman" w:hAnsi="Times New Roman" w:cs="Times New Roman"/>
          <w:b/>
          <w:bCs/>
          <w:color w:val="000000" w:themeColor="text1"/>
          <w:sz w:val="24"/>
          <w:szCs w:val="24"/>
        </w:rPr>
        <w:t xml:space="preserve"> </w:t>
      </w:r>
      <w:r w:rsidRPr="0076419A">
        <w:rPr>
          <w:rFonts w:ascii="Times New Roman" w:hAnsi="Times New Roman" w:cs="Times New Roman"/>
          <w:b/>
          <w:bCs/>
          <w:color w:val="000000" w:themeColor="text1"/>
          <w:sz w:val="24"/>
          <w:szCs w:val="24"/>
        </w:rPr>
        <w:t>Заполните пронумерованные пропуски в тексте. Запишите буквенные обозначения вставляемых понятий рядом с соответствующими порядковыми номерами в таблице. Обратите внимание: в списке слов и сочетаний слов больше, чем пропусков</w:t>
      </w:r>
      <w:r w:rsidR="00ED0327" w:rsidRPr="0076419A">
        <w:rPr>
          <w:rFonts w:ascii="Times New Roman" w:hAnsi="Times New Roman" w:cs="Times New Roman"/>
          <w:b/>
          <w:bCs/>
          <w:color w:val="000000" w:themeColor="text1"/>
          <w:sz w:val="24"/>
          <w:szCs w:val="24"/>
        </w:rPr>
        <w:t xml:space="preserve"> </w:t>
      </w:r>
      <w:r w:rsidRPr="0076419A">
        <w:rPr>
          <w:rFonts w:ascii="Times New Roman" w:hAnsi="Times New Roman" w:cs="Times New Roman"/>
          <w:b/>
          <w:bCs/>
          <w:color w:val="000000" w:themeColor="text1"/>
          <w:sz w:val="24"/>
          <w:szCs w:val="24"/>
        </w:rPr>
        <w:t>в тексте.</w:t>
      </w:r>
      <w:r w:rsidR="00ED0327" w:rsidRPr="0076419A">
        <w:rPr>
          <w:rFonts w:ascii="Times New Roman" w:hAnsi="Times New Roman" w:cs="Times New Roman"/>
          <w:b/>
          <w:bCs/>
          <w:color w:val="000000" w:themeColor="text1"/>
          <w:sz w:val="24"/>
          <w:szCs w:val="24"/>
        </w:rPr>
        <w:t xml:space="preserve"> Слова могут быть использованы несколько раз.</w:t>
      </w:r>
    </w:p>
    <w:p w14:paraId="11B39C94" w14:textId="77777777" w:rsidR="00030082" w:rsidRPr="00594E4B" w:rsidRDefault="00030082" w:rsidP="00030082">
      <w:pPr>
        <w:autoSpaceDE w:val="0"/>
        <w:autoSpaceDN w:val="0"/>
        <w:adjustRightInd w:val="0"/>
        <w:spacing w:after="0" w:line="240" w:lineRule="auto"/>
        <w:jc w:val="both"/>
        <w:rPr>
          <w:rFonts w:ascii="Times New Roman" w:hAnsi="Times New Roman" w:cs="Times New Roman"/>
          <w:b/>
          <w:bCs/>
          <w:color w:val="000000" w:themeColor="text1"/>
        </w:rPr>
      </w:pPr>
      <w:r w:rsidRPr="00594E4B">
        <w:rPr>
          <w:rFonts w:ascii="Times New Roman" w:hAnsi="Times New Roman" w:cs="Times New Roman"/>
          <w:b/>
          <w:bCs/>
          <w:color w:val="000000" w:themeColor="text1"/>
        </w:rPr>
        <w:t>(по количеству верно вставленных слов, всего 10 баллов)</w:t>
      </w:r>
    </w:p>
    <w:p w14:paraId="5D6B469A" w14:textId="77777777" w:rsidR="00C20D1C" w:rsidRDefault="00C20D1C" w:rsidP="00C20D1C">
      <w:pPr>
        <w:autoSpaceDE w:val="0"/>
        <w:autoSpaceDN w:val="0"/>
        <w:adjustRightInd w:val="0"/>
        <w:spacing w:after="0" w:line="240" w:lineRule="auto"/>
        <w:jc w:val="both"/>
        <w:rPr>
          <w:rFonts w:ascii="Times New Roman" w:hAnsi="Times New Roman" w:cs="Times New Roman"/>
          <w:sz w:val="28"/>
          <w:szCs w:val="28"/>
        </w:rPr>
        <w:sectPr w:rsidR="00C20D1C" w:rsidSect="00C20D1C">
          <w:footerReference w:type="default" r:id="rId7"/>
          <w:type w:val="continuous"/>
          <w:pgSz w:w="11906" w:h="16838"/>
          <w:pgMar w:top="567" w:right="707" w:bottom="1134" w:left="1418" w:header="708" w:footer="708" w:gutter="0"/>
          <w:cols w:space="708"/>
          <w:docGrid w:linePitch="360"/>
        </w:sectPr>
      </w:pPr>
    </w:p>
    <w:p w14:paraId="77807ABA" w14:textId="77777777" w:rsidR="00C20D1C" w:rsidRPr="0076419A" w:rsidRDefault="00C20D1C" w:rsidP="00C20D1C">
      <w:pPr>
        <w:autoSpaceDE w:val="0"/>
        <w:autoSpaceDN w:val="0"/>
        <w:adjustRightInd w:val="0"/>
        <w:spacing w:after="0" w:line="240" w:lineRule="auto"/>
        <w:jc w:val="both"/>
        <w:rPr>
          <w:rFonts w:ascii="Times New Roman" w:hAnsi="Times New Roman" w:cs="Times New Roman"/>
          <w:color w:val="000000" w:themeColor="text1"/>
          <w:sz w:val="24"/>
          <w:szCs w:val="24"/>
        </w:rPr>
      </w:pPr>
    </w:p>
    <w:tbl>
      <w:tblPr>
        <w:tblStyle w:val="a4"/>
        <w:tblW w:w="0" w:type="auto"/>
        <w:tblInd w:w="108" w:type="dxa"/>
        <w:tblLook w:val="04A0" w:firstRow="1" w:lastRow="0" w:firstColumn="1" w:lastColumn="0" w:noHBand="0" w:noVBand="1"/>
      </w:tblPr>
      <w:tblGrid>
        <w:gridCol w:w="1003"/>
        <w:gridCol w:w="1009"/>
        <w:gridCol w:w="1005"/>
        <w:gridCol w:w="1003"/>
        <w:gridCol w:w="1002"/>
        <w:gridCol w:w="1005"/>
        <w:gridCol w:w="919"/>
        <w:gridCol w:w="908"/>
        <w:gridCol w:w="895"/>
        <w:gridCol w:w="885"/>
      </w:tblGrid>
      <w:tr w:rsidR="008C127B" w:rsidRPr="0076419A" w14:paraId="29D06626" w14:textId="77777777" w:rsidTr="008C127B">
        <w:tc>
          <w:tcPr>
            <w:tcW w:w="1003" w:type="dxa"/>
          </w:tcPr>
          <w:p w14:paraId="16F12A48" w14:textId="77777777" w:rsidR="008C127B" w:rsidRPr="0076419A" w:rsidRDefault="008C127B" w:rsidP="004C74DD">
            <w:pPr>
              <w:autoSpaceDE w:val="0"/>
              <w:autoSpaceDN w:val="0"/>
              <w:adjustRightInd w:val="0"/>
              <w:jc w:val="center"/>
              <w:rPr>
                <w:rFonts w:ascii="Times New Roman" w:hAnsi="Times New Roman" w:cs="Times New Roman"/>
                <w:b/>
                <w:color w:val="000000" w:themeColor="text1"/>
                <w:sz w:val="24"/>
                <w:szCs w:val="24"/>
              </w:rPr>
            </w:pPr>
            <w:r w:rsidRPr="0076419A">
              <w:rPr>
                <w:rFonts w:ascii="Times New Roman" w:hAnsi="Times New Roman" w:cs="Times New Roman"/>
                <w:b/>
                <w:color w:val="000000" w:themeColor="text1"/>
                <w:sz w:val="24"/>
                <w:szCs w:val="24"/>
              </w:rPr>
              <w:t>1</w:t>
            </w:r>
          </w:p>
        </w:tc>
        <w:tc>
          <w:tcPr>
            <w:tcW w:w="1009" w:type="dxa"/>
          </w:tcPr>
          <w:p w14:paraId="3CEFD79C" w14:textId="77777777" w:rsidR="008C127B" w:rsidRPr="0076419A" w:rsidRDefault="008C127B" w:rsidP="004C74DD">
            <w:pPr>
              <w:autoSpaceDE w:val="0"/>
              <w:autoSpaceDN w:val="0"/>
              <w:adjustRightInd w:val="0"/>
              <w:jc w:val="center"/>
              <w:rPr>
                <w:rFonts w:ascii="Times New Roman" w:hAnsi="Times New Roman" w:cs="Times New Roman"/>
                <w:b/>
                <w:color w:val="000000" w:themeColor="text1"/>
                <w:sz w:val="24"/>
                <w:szCs w:val="24"/>
              </w:rPr>
            </w:pPr>
            <w:r w:rsidRPr="0076419A">
              <w:rPr>
                <w:rFonts w:ascii="Times New Roman" w:hAnsi="Times New Roman" w:cs="Times New Roman"/>
                <w:b/>
                <w:color w:val="000000" w:themeColor="text1"/>
                <w:sz w:val="24"/>
                <w:szCs w:val="24"/>
              </w:rPr>
              <w:t>2</w:t>
            </w:r>
          </w:p>
        </w:tc>
        <w:tc>
          <w:tcPr>
            <w:tcW w:w="1005" w:type="dxa"/>
          </w:tcPr>
          <w:p w14:paraId="582F5223" w14:textId="77777777" w:rsidR="008C127B" w:rsidRPr="0076419A" w:rsidRDefault="008C127B" w:rsidP="004C74DD">
            <w:pPr>
              <w:autoSpaceDE w:val="0"/>
              <w:autoSpaceDN w:val="0"/>
              <w:adjustRightInd w:val="0"/>
              <w:jc w:val="center"/>
              <w:rPr>
                <w:rFonts w:ascii="Times New Roman" w:hAnsi="Times New Roman" w:cs="Times New Roman"/>
                <w:b/>
                <w:color w:val="000000" w:themeColor="text1"/>
                <w:sz w:val="24"/>
                <w:szCs w:val="24"/>
              </w:rPr>
            </w:pPr>
            <w:r w:rsidRPr="0076419A">
              <w:rPr>
                <w:rFonts w:ascii="Times New Roman" w:hAnsi="Times New Roman" w:cs="Times New Roman"/>
                <w:b/>
                <w:color w:val="000000" w:themeColor="text1"/>
                <w:sz w:val="24"/>
                <w:szCs w:val="24"/>
              </w:rPr>
              <w:t>3</w:t>
            </w:r>
          </w:p>
        </w:tc>
        <w:tc>
          <w:tcPr>
            <w:tcW w:w="1003" w:type="dxa"/>
          </w:tcPr>
          <w:p w14:paraId="2A6EFA15" w14:textId="77777777" w:rsidR="008C127B" w:rsidRPr="0076419A" w:rsidRDefault="008C127B" w:rsidP="004C74DD">
            <w:pPr>
              <w:autoSpaceDE w:val="0"/>
              <w:autoSpaceDN w:val="0"/>
              <w:adjustRightInd w:val="0"/>
              <w:jc w:val="center"/>
              <w:rPr>
                <w:rFonts w:ascii="Times New Roman" w:hAnsi="Times New Roman" w:cs="Times New Roman"/>
                <w:b/>
                <w:color w:val="000000" w:themeColor="text1"/>
                <w:sz w:val="24"/>
                <w:szCs w:val="24"/>
              </w:rPr>
            </w:pPr>
            <w:r w:rsidRPr="0076419A">
              <w:rPr>
                <w:rFonts w:ascii="Times New Roman" w:hAnsi="Times New Roman" w:cs="Times New Roman"/>
                <w:b/>
                <w:color w:val="000000" w:themeColor="text1"/>
                <w:sz w:val="24"/>
                <w:szCs w:val="24"/>
              </w:rPr>
              <w:t>4</w:t>
            </w:r>
          </w:p>
        </w:tc>
        <w:tc>
          <w:tcPr>
            <w:tcW w:w="1002" w:type="dxa"/>
          </w:tcPr>
          <w:p w14:paraId="7E7CCAA5" w14:textId="77777777" w:rsidR="008C127B" w:rsidRPr="0076419A" w:rsidRDefault="008C127B" w:rsidP="004C74DD">
            <w:pPr>
              <w:autoSpaceDE w:val="0"/>
              <w:autoSpaceDN w:val="0"/>
              <w:adjustRightInd w:val="0"/>
              <w:jc w:val="center"/>
              <w:rPr>
                <w:rFonts w:ascii="Times New Roman" w:hAnsi="Times New Roman" w:cs="Times New Roman"/>
                <w:b/>
                <w:color w:val="000000" w:themeColor="text1"/>
                <w:sz w:val="24"/>
                <w:szCs w:val="24"/>
              </w:rPr>
            </w:pPr>
            <w:r w:rsidRPr="0076419A">
              <w:rPr>
                <w:rFonts w:ascii="Times New Roman" w:hAnsi="Times New Roman" w:cs="Times New Roman"/>
                <w:b/>
                <w:color w:val="000000" w:themeColor="text1"/>
                <w:sz w:val="24"/>
                <w:szCs w:val="24"/>
              </w:rPr>
              <w:t>5</w:t>
            </w:r>
          </w:p>
        </w:tc>
        <w:tc>
          <w:tcPr>
            <w:tcW w:w="1005" w:type="dxa"/>
          </w:tcPr>
          <w:p w14:paraId="1477260A" w14:textId="77777777" w:rsidR="008C127B" w:rsidRPr="0076419A" w:rsidRDefault="008C127B" w:rsidP="004C74DD">
            <w:pPr>
              <w:autoSpaceDE w:val="0"/>
              <w:autoSpaceDN w:val="0"/>
              <w:adjustRightInd w:val="0"/>
              <w:jc w:val="center"/>
              <w:rPr>
                <w:rFonts w:ascii="Times New Roman" w:hAnsi="Times New Roman" w:cs="Times New Roman"/>
                <w:b/>
                <w:color w:val="000000" w:themeColor="text1"/>
                <w:sz w:val="24"/>
                <w:szCs w:val="24"/>
              </w:rPr>
            </w:pPr>
            <w:r w:rsidRPr="0076419A">
              <w:rPr>
                <w:rFonts w:ascii="Times New Roman" w:hAnsi="Times New Roman" w:cs="Times New Roman"/>
                <w:b/>
                <w:color w:val="000000" w:themeColor="text1"/>
                <w:sz w:val="24"/>
                <w:szCs w:val="24"/>
              </w:rPr>
              <w:t>6</w:t>
            </w:r>
          </w:p>
        </w:tc>
        <w:tc>
          <w:tcPr>
            <w:tcW w:w="919" w:type="dxa"/>
          </w:tcPr>
          <w:p w14:paraId="39FAF81E" w14:textId="77777777" w:rsidR="008C127B" w:rsidRPr="0076419A" w:rsidRDefault="008C127B" w:rsidP="004C74DD">
            <w:pPr>
              <w:autoSpaceDE w:val="0"/>
              <w:autoSpaceDN w:val="0"/>
              <w:adjustRightInd w:val="0"/>
              <w:jc w:val="center"/>
              <w:rPr>
                <w:rFonts w:ascii="Times New Roman" w:hAnsi="Times New Roman" w:cs="Times New Roman"/>
                <w:b/>
                <w:color w:val="000000" w:themeColor="text1"/>
                <w:sz w:val="24"/>
                <w:szCs w:val="24"/>
              </w:rPr>
            </w:pPr>
            <w:r w:rsidRPr="0076419A">
              <w:rPr>
                <w:rFonts w:ascii="Times New Roman" w:hAnsi="Times New Roman" w:cs="Times New Roman"/>
                <w:b/>
                <w:color w:val="000000" w:themeColor="text1"/>
                <w:sz w:val="24"/>
                <w:szCs w:val="24"/>
              </w:rPr>
              <w:t>7</w:t>
            </w:r>
          </w:p>
        </w:tc>
        <w:tc>
          <w:tcPr>
            <w:tcW w:w="908" w:type="dxa"/>
          </w:tcPr>
          <w:p w14:paraId="6C0D705C" w14:textId="77777777" w:rsidR="008C127B" w:rsidRPr="0076419A" w:rsidRDefault="008C127B" w:rsidP="004C74DD">
            <w:pPr>
              <w:autoSpaceDE w:val="0"/>
              <w:autoSpaceDN w:val="0"/>
              <w:adjustRightInd w:val="0"/>
              <w:jc w:val="center"/>
              <w:rPr>
                <w:rFonts w:ascii="Times New Roman" w:hAnsi="Times New Roman" w:cs="Times New Roman"/>
                <w:b/>
                <w:color w:val="000000" w:themeColor="text1"/>
                <w:sz w:val="24"/>
                <w:szCs w:val="24"/>
              </w:rPr>
            </w:pPr>
            <w:r w:rsidRPr="0076419A">
              <w:rPr>
                <w:rFonts w:ascii="Times New Roman" w:hAnsi="Times New Roman" w:cs="Times New Roman"/>
                <w:b/>
                <w:color w:val="000000" w:themeColor="text1"/>
                <w:sz w:val="24"/>
                <w:szCs w:val="24"/>
              </w:rPr>
              <w:t>8</w:t>
            </w:r>
          </w:p>
        </w:tc>
        <w:tc>
          <w:tcPr>
            <w:tcW w:w="895" w:type="dxa"/>
          </w:tcPr>
          <w:p w14:paraId="5A9C74FA" w14:textId="77777777" w:rsidR="008C127B" w:rsidRPr="0076419A" w:rsidRDefault="008C127B" w:rsidP="004C74DD">
            <w:pPr>
              <w:autoSpaceDE w:val="0"/>
              <w:autoSpaceDN w:val="0"/>
              <w:adjustRightInd w:val="0"/>
              <w:jc w:val="center"/>
              <w:rPr>
                <w:rFonts w:ascii="Times New Roman" w:hAnsi="Times New Roman" w:cs="Times New Roman"/>
                <w:b/>
                <w:color w:val="000000" w:themeColor="text1"/>
                <w:sz w:val="24"/>
                <w:szCs w:val="24"/>
              </w:rPr>
            </w:pPr>
            <w:r w:rsidRPr="0076419A">
              <w:rPr>
                <w:rFonts w:ascii="Times New Roman" w:hAnsi="Times New Roman" w:cs="Times New Roman"/>
                <w:b/>
                <w:color w:val="000000" w:themeColor="text1"/>
                <w:sz w:val="24"/>
                <w:szCs w:val="24"/>
              </w:rPr>
              <w:t>9</w:t>
            </w:r>
          </w:p>
        </w:tc>
        <w:tc>
          <w:tcPr>
            <w:tcW w:w="885" w:type="dxa"/>
          </w:tcPr>
          <w:p w14:paraId="3F4088E4" w14:textId="77777777" w:rsidR="008C127B" w:rsidRPr="0076419A" w:rsidRDefault="008C127B" w:rsidP="004C74DD">
            <w:pPr>
              <w:autoSpaceDE w:val="0"/>
              <w:autoSpaceDN w:val="0"/>
              <w:adjustRightInd w:val="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w:t>
            </w:r>
          </w:p>
        </w:tc>
      </w:tr>
      <w:tr w:rsidR="008C127B" w:rsidRPr="0076419A" w14:paraId="66EAE3BE" w14:textId="77777777" w:rsidTr="008C127B">
        <w:tc>
          <w:tcPr>
            <w:tcW w:w="1003" w:type="dxa"/>
          </w:tcPr>
          <w:p w14:paraId="3AEB990B" w14:textId="77777777" w:rsidR="008C127B" w:rsidRPr="0076419A" w:rsidRDefault="008C127B" w:rsidP="004C74DD">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p>
        </w:tc>
        <w:tc>
          <w:tcPr>
            <w:tcW w:w="1009" w:type="dxa"/>
          </w:tcPr>
          <w:p w14:paraId="7B5B21A5" w14:textId="77777777" w:rsidR="008C127B" w:rsidRPr="0076419A" w:rsidRDefault="008C127B" w:rsidP="004C74DD">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Ж</w:t>
            </w:r>
          </w:p>
        </w:tc>
        <w:tc>
          <w:tcPr>
            <w:tcW w:w="1005" w:type="dxa"/>
          </w:tcPr>
          <w:p w14:paraId="7226B14C" w14:textId="77777777" w:rsidR="008C127B" w:rsidRPr="0076419A" w:rsidRDefault="008C127B" w:rsidP="004C74DD">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w:t>
            </w:r>
          </w:p>
        </w:tc>
        <w:tc>
          <w:tcPr>
            <w:tcW w:w="1003" w:type="dxa"/>
          </w:tcPr>
          <w:p w14:paraId="516CA246" w14:textId="77777777" w:rsidR="008C127B" w:rsidRPr="0076419A" w:rsidRDefault="008C127B" w:rsidP="004C74DD">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Е</w:t>
            </w:r>
          </w:p>
        </w:tc>
        <w:tc>
          <w:tcPr>
            <w:tcW w:w="1002" w:type="dxa"/>
          </w:tcPr>
          <w:p w14:paraId="4F9A4666" w14:textId="77777777" w:rsidR="008C127B" w:rsidRPr="0076419A" w:rsidRDefault="008C127B" w:rsidP="004C74DD">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p>
        </w:tc>
        <w:tc>
          <w:tcPr>
            <w:tcW w:w="1005" w:type="dxa"/>
          </w:tcPr>
          <w:p w14:paraId="6C8B9144" w14:textId="77777777" w:rsidR="008C127B" w:rsidRPr="0076419A" w:rsidRDefault="008C127B" w:rsidP="004C74DD">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w:t>
            </w:r>
          </w:p>
        </w:tc>
        <w:tc>
          <w:tcPr>
            <w:tcW w:w="919" w:type="dxa"/>
          </w:tcPr>
          <w:p w14:paraId="4150D238" w14:textId="77777777" w:rsidR="008C127B" w:rsidRPr="0076419A" w:rsidRDefault="008C127B" w:rsidP="004C74DD">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p>
        </w:tc>
        <w:tc>
          <w:tcPr>
            <w:tcW w:w="908" w:type="dxa"/>
          </w:tcPr>
          <w:p w14:paraId="549D7334" w14:textId="77777777" w:rsidR="008C127B" w:rsidRPr="0076419A" w:rsidRDefault="008C127B" w:rsidP="004C74DD">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w:t>
            </w:r>
          </w:p>
        </w:tc>
        <w:tc>
          <w:tcPr>
            <w:tcW w:w="895" w:type="dxa"/>
          </w:tcPr>
          <w:p w14:paraId="375968F5" w14:textId="77777777" w:rsidR="008C127B" w:rsidRPr="0076419A" w:rsidRDefault="008C127B" w:rsidP="004C74DD">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w:t>
            </w:r>
          </w:p>
        </w:tc>
        <w:tc>
          <w:tcPr>
            <w:tcW w:w="885" w:type="dxa"/>
          </w:tcPr>
          <w:p w14:paraId="7C1C5B63" w14:textId="77777777" w:rsidR="008C127B" w:rsidRDefault="008C127B" w:rsidP="004C74DD">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w:t>
            </w:r>
          </w:p>
        </w:tc>
      </w:tr>
    </w:tbl>
    <w:p w14:paraId="324E5EB7" w14:textId="77777777" w:rsidR="00C20D1C" w:rsidRDefault="00C20D1C" w:rsidP="00C20D1C">
      <w:pPr>
        <w:autoSpaceDE w:val="0"/>
        <w:autoSpaceDN w:val="0"/>
        <w:adjustRightInd w:val="0"/>
        <w:spacing w:after="0" w:line="240" w:lineRule="auto"/>
        <w:rPr>
          <w:rFonts w:ascii="Times New Roman" w:hAnsi="Times New Roman" w:cs="Times New Roman"/>
          <w:sz w:val="28"/>
          <w:szCs w:val="28"/>
        </w:rPr>
      </w:pPr>
    </w:p>
    <w:p w14:paraId="03945997" w14:textId="77777777" w:rsidR="008C127B" w:rsidRPr="00A26E59" w:rsidRDefault="008C127B" w:rsidP="00C20D1C">
      <w:pPr>
        <w:autoSpaceDE w:val="0"/>
        <w:autoSpaceDN w:val="0"/>
        <w:adjustRightInd w:val="0"/>
        <w:spacing w:after="0" w:line="240" w:lineRule="auto"/>
        <w:rPr>
          <w:rFonts w:ascii="Times New Roman" w:hAnsi="Times New Roman" w:cs="Times New Roman"/>
          <w:sz w:val="28"/>
          <w:szCs w:val="28"/>
        </w:rPr>
        <w:sectPr w:rsidR="008C127B" w:rsidRPr="00A26E59" w:rsidSect="00C20D1C">
          <w:type w:val="continuous"/>
          <w:pgSz w:w="11906" w:h="16838"/>
          <w:pgMar w:top="709" w:right="566" w:bottom="709" w:left="1418" w:header="708" w:footer="708" w:gutter="0"/>
          <w:cols w:space="708"/>
          <w:docGrid w:linePitch="360"/>
        </w:sectPr>
      </w:pPr>
    </w:p>
    <w:p w14:paraId="6D3DB7CA" w14:textId="77777777" w:rsidR="00D9731E" w:rsidRPr="0076419A" w:rsidRDefault="00D9731E" w:rsidP="0076419A">
      <w:pPr>
        <w:spacing w:after="0" w:line="240" w:lineRule="auto"/>
        <w:jc w:val="both"/>
        <w:rPr>
          <w:rFonts w:ascii="Times New Roman" w:hAnsi="Times New Roman" w:cs="Times New Roman"/>
          <w:b/>
          <w:color w:val="000000" w:themeColor="text1"/>
          <w:sz w:val="24"/>
          <w:szCs w:val="24"/>
        </w:rPr>
      </w:pPr>
      <w:r w:rsidRPr="0076419A">
        <w:rPr>
          <w:rFonts w:ascii="Times New Roman" w:hAnsi="Times New Roman" w:cs="Times New Roman"/>
          <w:b/>
          <w:color w:val="000000" w:themeColor="text1"/>
          <w:sz w:val="24"/>
          <w:szCs w:val="24"/>
        </w:rPr>
        <w:lastRenderedPageBreak/>
        <w:t>5. Решите логические задачки:</w:t>
      </w:r>
    </w:p>
    <w:p w14:paraId="43C31696" w14:textId="6288FD3D" w:rsidR="0076419A" w:rsidRPr="00030082" w:rsidRDefault="00D9731E" w:rsidP="00030082">
      <w:pPr>
        <w:spacing w:after="0" w:line="240" w:lineRule="auto"/>
        <w:ind w:firstLine="567"/>
        <w:jc w:val="both"/>
        <w:rPr>
          <w:rFonts w:ascii="Times New Roman" w:hAnsi="Times New Roman" w:cs="Times New Roman"/>
          <w:sz w:val="24"/>
          <w:szCs w:val="24"/>
        </w:rPr>
      </w:pPr>
      <w:r w:rsidRPr="0076419A">
        <w:rPr>
          <w:rFonts w:ascii="Times New Roman" w:hAnsi="Times New Roman" w:cs="Times New Roman"/>
          <w:b/>
          <w:color w:val="000000" w:themeColor="text1"/>
          <w:sz w:val="24"/>
          <w:szCs w:val="24"/>
        </w:rPr>
        <w:t>5.1.</w:t>
      </w:r>
      <w:r w:rsidRPr="0076419A">
        <w:rPr>
          <w:rFonts w:ascii="Times New Roman" w:hAnsi="Times New Roman" w:cs="Times New Roman"/>
          <w:color w:val="000000" w:themeColor="text1"/>
          <w:sz w:val="24"/>
          <w:szCs w:val="24"/>
        </w:rPr>
        <w:t xml:space="preserve"> </w:t>
      </w:r>
      <w:r w:rsidR="0076419A" w:rsidRPr="0076419A">
        <w:rPr>
          <w:rFonts w:ascii="Times New Roman" w:hAnsi="Times New Roman" w:cs="Times New Roman"/>
          <w:i/>
          <w:sz w:val="24"/>
          <w:szCs w:val="24"/>
          <w:u w:val="single"/>
        </w:rPr>
        <w:t>Ответ:</w:t>
      </w:r>
      <w:r w:rsidR="0076419A" w:rsidRPr="0076419A">
        <w:rPr>
          <w:rFonts w:ascii="Times New Roman" w:hAnsi="Times New Roman" w:cs="Times New Roman"/>
          <w:i/>
          <w:sz w:val="24"/>
          <w:szCs w:val="24"/>
        </w:rPr>
        <w:t xml:space="preserve"> 68 школьников. Тем или иным языком владеют 90 школьников, так как по условию 10 человек не освоили ни одного языка. Из этих 90 человек 15 не сдали немецкий, так как 75 его сдали по условию, а 7 человек не сдали английский, так как 83 его сдали по  условию. Значит, всего не сдавших какой-либо один из экзаменов: 15+7=22 человека из 90. Следовательно, двумя языками овладели 90-22=68 школьников.</w:t>
      </w:r>
    </w:p>
    <w:p w14:paraId="2E464957" w14:textId="77777777" w:rsidR="00D9731E" w:rsidRPr="0076419A" w:rsidRDefault="00D9731E" w:rsidP="0076419A">
      <w:pPr>
        <w:spacing w:after="0" w:line="240" w:lineRule="auto"/>
        <w:jc w:val="both"/>
        <w:rPr>
          <w:rFonts w:ascii="Times New Roman" w:hAnsi="Times New Roman" w:cs="Times New Roman"/>
          <w:color w:val="000000" w:themeColor="text1"/>
          <w:sz w:val="24"/>
          <w:szCs w:val="24"/>
        </w:rPr>
      </w:pPr>
      <w:r w:rsidRPr="0076419A">
        <w:rPr>
          <w:rFonts w:ascii="Times New Roman" w:hAnsi="Times New Roman" w:cs="Times New Roman"/>
          <w:b/>
          <w:i/>
          <w:color w:val="000000" w:themeColor="text1"/>
          <w:sz w:val="24"/>
          <w:szCs w:val="24"/>
        </w:rPr>
        <w:t>5 баллов: 2 балла за правильный ответ, 3 – за пояснение.</w:t>
      </w:r>
    </w:p>
    <w:p w14:paraId="59786812" w14:textId="77777777" w:rsidR="00D9731E" w:rsidRPr="0076419A" w:rsidRDefault="00D9731E" w:rsidP="0076419A">
      <w:pPr>
        <w:spacing w:after="0" w:line="240" w:lineRule="auto"/>
        <w:ind w:firstLine="567"/>
        <w:jc w:val="both"/>
        <w:rPr>
          <w:rFonts w:ascii="Times New Roman" w:hAnsi="Times New Roman" w:cs="Times New Roman"/>
          <w:color w:val="000000" w:themeColor="text1"/>
          <w:sz w:val="24"/>
          <w:szCs w:val="24"/>
        </w:rPr>
      </w:pPr>
    </w:p>
    <w:p w14:paraId="7A28A6ED" w14:textId="7B68C1E6" w:rsidR="0076419A" w:rsidRPr="00030082" w:rsidRDefault="00D9731E" w:rsidP="00030082">
      <w:pPr>
        <w:spacing w:after="0" w:line="240" w:lineRule="auto"/>
        <w:ind w:firstLine="567"/>
        <w:jc w:val="both"/>
        <w:rPr>
          <w:rFonts w:ascii="Times New Roman" w:hAnsi="Times New Roman" w:cs="Times New Roman"/>
          <w:sz w:val="24"/>
          <w:szCs w:val="24"/>
        </w:rPr>
      </w:pPr>
      <w:r w:rsidRPr="0076419A">
        <w:rPr>
          <w:rFonts w:ascii="Times New Roman" w:hAnsi="Times New Roman" w:cs="Times New Roman"/>
          <w:b/>
          <w:color w:val="000000" w:themeColor="text1"/>
          <w:sz w:val="24"/>
          <w:szCs w:val="24"/>
        </w:rPr>
        <w:t xml:space="preserve">5.2. </w:t>
      </w:r>
      <w:r w:rsidR="0076419A" w:rsidRPr="0076419A">
        <w:rPr>
          <w:rFonts w:ascii="Times New Roman" w:hAnsi="Times New Roman" w:cs="Times New Roman"/>
          <w:i/>
          <w:sz w:val="24"/>
          <w:szCs w:val="24"/>
          <w:u w:val="single"/>
        </w:rPr>
        <w:t>Ответ:</w:t>
      </w:r>
      <w:r w:rsidR="0076419A" w:rsidRPr="0076419A">
        <w:rPr>
          <w:rFonts w:ascii="Times New Roman" w:hAnsi="Times New Roman" w:cs="Times New Roman"/>
          <w:i/>
          <w:sz w:val="24"/>
          <w:szCs w:val="24"/>
        </w:rPr>
        <w:t xml:space="preserve"> Это был четверг. В это день Петр правдиво сказал, что вчера (то есть в среду) он лгал, а Иван солгал насчет того, что вчера (то есть в среду) он лгал, ведь по условию в среду он говорит правду.</w:t>
      </w:r>
    </w:p>
    <w:p w14:paraId="0498C4D1" w14:textId="77777777" w:rsidR="00D9731E" w:rsidRPr="0076419A" w:rsidRDefault="00D9731E" w:rsidP="0076419A">
      <w:pPr>
        <w:autoSpaceDE w:val="0"/>
        <w:autoSpaceDN w:val="0"/>
        <w:adjustRightInd w:val="0"/>
        <w:spacing w:after="0" w:line="240" w:lineRule="auto"/>
        <w:jc w:val="both"/>
        <w:rPr>
          <w:rFonts w:ascii="Times New Roman" w:hAnsi="Times New Roman" w:cs="Times New Roman"/>
          <w:b/>
          <w:i/>
          <w:color w:val="000000" w:themeColor="text1"/>
          <w:sz w:val="24"/>
          <w:szCs w:val="24"/>
        </w:rPr>
      </w:pPr>
      <w:r w:rsidRPr="0076419A">
        <w:rPr>
          <w:rFonts w:ascii="Times New Roman" w:hAnsi="Times New Roman" w:cs="Times New Roman"/>
          <w:b/>
          <w:i/>
          <w:color w:val="000000" w:themeColor="text1"/>
          <w:sz w:val="24"/>
          <w:szCs w:val="24"/>
        </w:rPr>
        <w:t>5 баллов: 2 балла за правильный ответ; 3 – за пояснение.</w:t>
      </w:r>
    </w:p>
    <w:p w14:paraId="73C33CFF" w14:textId="77777777" w:rsidR="00ED0327" w:rsidRPr="0076419A" w:rsidRDefault="00D9731E" w:rsidP="0076419A">
      <w:pPr>
        <w:autoSpaceDE w:val="0"/>
        <w:autoSpaceDN w:val="0"/>
        <w:adjustRightInd w:val="0"/>
        <w:spacing w:after="0" w:line="240" w:lineRule="auto"/>
        <w:jc w:val="both"/>
        <w:rPr>
          <w:rFonts w:ascii="Times New Roman" w:hAnsi="Times New Roman" w:cs="Times New Roman"/>
          <w:b/>
          <w:i/>
          <w:color w:val="000000" w:themeColor="text1"/>
          <w:sz w:val="24"/>
          <w:szCs w:val="24"/>
        </w:rPr>
      </w:pPr>
      <w:r w:rsidRPr="0076419A">
        <w:rPr>
          <w:rFonts w:ascii="Times New Roman" w:hAnsi="Times New Roman" w:cs="Times New Roman"/>
          <w:b/>
          <w:i/>
          <w:color w:val="000000" w:themeColor="text1"/>
          <w:sz w:val="24"/>
          <w:szCs w:val="24"/>
        </w:rPr>
        <w:t>Всего за задание № 5 – 10 баллов</w:t>
      </w:r>
      <w:r w:rsidR="00265D8C">
        <w:rPr>
          <w:rFonts w:ascii="Times New Roman" w:hAnsi="Times New Roman" w:cs="Times New Roman"/>
          <w:b/>
          <w:i/>
          <w:color w:val="000000" w:themeColor="text1"/>
          <w:sz w:val="24"/>
          <w:szCs w:val="24"/>
        </w:rPr>
        <w:t>.</w:t>
      </w:r>
    </w:p>
    <w:p w14:paraId="2407EFE2" w14:textId="77777777" w:rsidR="00D9731E" w:rsidRPr="0076419A" w:rsidRDefault="00D9731E" w:rsidP="0076419A">
      <w:pPr>
        <w:autoSpaceDE w:val="0"/>
        <w:autoSpaceDN w:val="0"/>
        <w:adjustRightInd w:val="0"/>
        <w:spacing w:after="0" w:line="240" w:lineRule="auto"/>
        <w:jc w:val="both"/>
        <w:rPr>
          <w:rFonts w:ascii="Times New Roman" w:hAnsi="Times New Roman" w:cs="Times New Roman"/>
          <w:b/>
          <w:i/>
          <w:color w:val="000000" w:themeColor="text1"/>
          <w:sz w:val="24"/>
          <w:szCs w:val="24"/>
        </w:rPr>
      </w:pPr>
    </w:p>
    <w:p w14:paraId="5F8A84A5" w14:textId="3176E5A2" w:rsidR="00D9731E" w:rsidRDefault="00D9731E" w:rsidP="0076419A">
      <w:pPr>
        <w:autoSpaceDE w:val="0"/>
        <w:autoSpaceDN w:val="0"/>
        <w:adjustRightInd w:val="0"/>
        <w:spacing w:after="0" w:line="240" w:lineRule="auto"/>
        <w:jc w:val="both"/>
        <w:rPr>
          <w:rFonts w:ascii="Times New Roman" w:hAnsi="Times New Roman" w:cs="Times New Roman"/>
          <w:color w:val="000000" w:themeColor="text1"/>
          <w:sz w:val="24"/>
          <w:szCs w:val="24"/>
        </w:rPr>
      </w:pPr>
      <w:r w:rsidRPr="0076419A">
        <w:rPr>
          <w:rFonts w:ascii="Times New Roman" w:hAnsi="Times New Roman" w:cs="Times New Roman"/>
          <w:b/>
          <w:color w:val="000000" w:themeColor="text1"/>
          <w:sz w:val="24"/>
          <w:szCs w:val="24"/>
        </w:rPr>
        <w:t>6.</w:t>
      </w:r>
      <w:r w:rsidRPr="0076419A">
        <w:rPr>
          <w:rFonts w:ascii="Times New Roman" w:hAnsi="Times New Roman" w:cs="Times New Roman"/>
          <w:color w:val="000000" w:themeColor="text1"/>
          <w:sz w:val="24"/>
          <w:szCs w:val="24"/>
        </w:rPr>
        <w:t xml:space="preserve"> </w:t>
      </w:r>
      <w:r w:rsidRPr="0076419A">
        <w:rPr>
          <w:rFonts w:ascii="Times New Roman" w:hAnsi="Times New Roman" w:cs="Times New Roman"/>
          <w:b/>
          <w:color w:val="000000" w:themeColor="text1"/>
          <w:sz w:val="24"/>
          <w:szCs w:val="24"/>
        </w:rPr>
        <w:t>Проанализируйте с точки зрения действующего законодательства данные ситуации</w:t>
      </w:r>
      <w:r w:rsidRPr="0076419A">
        <w:rPr>
          <w:rFonts w:ascii="Times New Roman" w:hAnsi="Times New Roman" w:cs="Times New Roman"/>
          <w:color w:val="000000" w:themeColor="text1"/>
          <w:sz w:val="24"/>
          <w:szCs w:val="24"/>
        </w:rPr>
        <w:t>.</w:t>
      </w:r>
    </w:p>
    <w:p w14:paraId="39543914" w14:textId="4921A58B" w:rsidR="00030082" w:rsidRPr="00030082" w:rsidRDefault="00030082" w:rsidP="0076419A">
      <w:pPr>
        <w:autoSpaceDE w:val="0"/>
        <w:autoSpaceDN w:val="0"/>
        <w:adjustRightInd w:val="0"/>
        <w:spacing w:after="0" w:line="240" w:lineRule="auto"/>
        <w:jc w:val="both"/>
        <w:rPr>
          <w:rFonts w:ascii="Times New Roman" w:hAnsi="Times New Roman" w:cs="Times New Roman"/>
          <w:b/>
          <w:bCs/>
          <w:color w:val="000000" w:themeColor="text1"/>
        </w:rPr>
      </w:pPr>
      <w:r w:rsidRPr="00030082">
        <w:rPr>
          <w:rFonts w:ascii="Times New Roman" w:hAnsi="Times New Roman" w:cs="Times New Roman"/>
          <w:b/>
          <w:bCs/>
          <w:color w:val="000000" w:themeColor="text1"/>
        </w:rPr>
        <w:t>( по 4 балла за все верно выполненное задание, всего 8 баллов)</w:t>
      </w:r>
    </w:p>
    <w:p w14:paraId="51E3D248" w14:textId="09D749E9" w:rsidR="00D9731E" w:rsidRPr="00030082" w:rsidRDefault="00D9731E" w:rsidP="0076419A">
      <w:pPr>
        <w:autoSpaceDE w:val="0"/>
        <w:autoSpaceDN w:val="0"/>
        <w:adjustRightInd w:val="0"/>
        <w:spacing w:after="0" w:line="240" w:lineRule="auto"/>
        <w:jc w:val="both"/>
        <w:rPr>
          <w:rFonts w:ascii="Times New Roman" w:hAnsi="Times New Roman" w:cs="Times New Roman"/>
          <w:color w:val="000000" w:themeColor="text1"/>
          <w:sz w:val="24"/>
          <w:szCs w:val="24"/>
        </w:rPr>
      </w:pPr>
      <w:r w:rsidRPr="0076419A">
        <w:rPr>
          <w:rFonts w:ascii="Times New Roman" w:hAnsi="Times New Roman" w:cs="Times New Roman"/>
          <w:b/>
          <w:color w:val="000000" w:themeColor="text1"/>
          <w:sz w:val="24"/>
          <w:szCs w:val="24"/>
        </w:rPr>
        <w:t>6.1.</w:t>
      </w:r>
      <w:r w:rsidRPr="0076419A">
        <w:rPr>
          <w:rFonts w:ascii="Times New Roman" w:hAnsi="Times New Roman" w:cs="Times New Roman"/>
          <w:color w:val="000000" w:themeColor="text1"/>
          <w:sz w:val="24"/>
          <w:szCs w:val="24"/>
        </w:rPr>
        <w:t xml:space="preserve"> </w:t>
      </w:r>
      <w:r w:rsidRPr="0076419A">
        <w:rPr>
          <w:rFonts w:ascii="Times New Roman" w:hAnsi="Times New Roman" w:cs="Times New Roman"/>
          <w:i/>
          <w:color w:val="000000" w:themeColor="text1"/>
          <w:sz w:val="24"/>
          <w:szCs w:val="24"/>
          <w:u w:val="single"/>
        </w:rPr>
        <w:t>Ответ</w:t>
      </w:r>
      <w:r w:rsidRPr="0076419A">
        <w:rPr>
          <w:rFonts w:ascii="Times New Roman" w:hAnsi="Times New Roman" w:cs="Times New Roman"/>
          <w:i/>
          <w:color w:val="000000" w:themeColor="text1"/>
          <w:sz w:val="24"/>
          <w:szCs w:val="24"/>
        </w:rPr>
        <w:t>:</w:t>
      </w:r>
      <w:r w:rsidRPr="0076419A">
        <w:rPr>
          <w:rFonts w:ascii="Times New Roman" w:hAnsi="Times New Roman" w:cs="Times New Roman"/>
          <w:color w:val="000000" w:themeColor="text1"/>
          <w:sz w:val="24"/>
          <w:szCs w:val="24"/>
        </w:rPr>
        <w:t xml:space="preserve"> </w:t>
      </w:r>
      <w:r w:rsidR="0077465F">
        <w:rPr>
          <w:rFonts w:ascii="Times New Roman" w:hAnsi="Times New Roman" w:cs="Times New Roman"/>
          <w:i/>
          <w:color w:val="000000" w:themeColor="text1"/>
          <w:sz w:val="24"/>
          <w:szCs w:val="24"/>
        </w:rPr>
        <w:t>П</w:t>
      </w:r>
      <w:r w:rsidR="0077465F" w:rsidRPr="0077465F">
        <w:rPr>
          <w:rFonts w:ascii="Times New Roman" w:hAnsi="Times New Roman" w:cs="Times New Roman"/>
          <w:i/>
          <w:color w:val="000000" w:themeColor="text1"/>
          <w:sz w:val="24"/>
          <w:szCs w:val="24"/>
        </w:rPr>
        <w:t>ри заключении этого договора</w:t>
      </w:r>
      <w:r w:rsidR="0077465F">
        <w:rPr>
          <w:rFonts w:ascii="Times New Roman" w:hAnsi="Times New Roman" w:cs="Times New Roman"/>
          <w:i/>
          <w:color w:val="000000" w:themeColor="text1"/>
          <w:sz w:val="24"/>
          <w:szCs w:val="24"/>
        </w:rPr>
        <w:t xml:space="preserve"> были допущены нарушения: 1) работа нарушает про</w:t>
      </w:r>
      <w:r w:rsidR="00C8285E">
        <w:rPr>
          <w:rFonts w:ascii="Times New Roman" w:hAnsi="Times New Roman" w:cs="Times New Roman"/>
          <w:i/>
          <w:color w:val="000000" w:themeColor="text1"/>
          <w:sz w:val="24"/>
          <w:szCs w:val="24"/>
        </w:rPr>
        <w:t>цесс обучения, выполняется не в</w:t>
      </w:r>
      <w:r w:rsidR="0077465F">
        <w:rPr>
          <w:rFonts w:ascii="Times New Roman" w:hAnsi="Times New Roman" w:cs="Times New Roman"/>
          <w:i/>
          <w:color w:val="000000" w:themeColor="text1"/>
          <w:sz w:val="24"/>
          <w:szCs w:val="24"/>
        </w:rPr>
        <w:t xml:space="preserve"> свободное от учебы время (начало работы – 12:00 часов); 2) превышена</w:t>
      </w:r>
      <w:r w:rsidR="00F019AF">
        <w:rPr>
          <w:rFonts w:ascii="Times New Roman" w:hAnsi="Times New Roman" w:cs="Times New Roman"/>
          <w:i/>
          <w:color w:val="000000" w:themeColor="text1"/>
          <w:sz w:val="24"/>
          <w:szCs w:val="24"/>
        </w:rPr>
        <w:t xml:space="preserve"> продолжительность рабочего дня (40 часов по договору), а для работников 14-16 лет максимальная продолжительность рабочей недели 24 часа; 3) несовершеннолетние не могут привлекаться к работе в ночное время.  </w:t>
      </w:r>
      <w:r w:rsidR="0077465F">
        <w:rPr>
          <w:rFonts w:ascii="Times New Roman" w:hAnsi="Times New Roman" w:cs="Times New Roman"/>
          <w:i/>
          <w:color w:val="000000" w:themeColor="text1"/>
          <w:sz w:val="24"/>
          <w:szCs w:val="24"/>
        </w:rPr>
        <w:t xml:space="preserve"> </w:t>
      </w:r>
    </w:p>
    <w:p w14:paraId="20300975" w14:textId="77777777" w:rsidR="00CE08BD" w:rsidRPr="0076419A" w:rsidRDefault="00CE08BD" w:rsidP="0076419A">
      <w:pPr>
        <w:spacing w:after="0" w:line="240" w:lineRule="auto"/>
        <w:jc w:val="both"/>
        <w:rPr>
          <w:rFonts w:ascii="Times New Roman" w:hAnsi="Times New Roman" w:cs="Times New Roman"/>
          <w:b/>
          <w:i/>
          <w:color w:val="000000" w:themeColor="text1"/>
          <w:sz w:val="24"/>
          <w:szCs w:val="24"/>
        </w:rPr>
      </w:pPr>
    </w:p>
    <w:p w14:paraId="618934B5" w14:textId="21C9BCCE" w:rsidR="00AD02AD" w:rsidRPr="00030082" w:rsidRDefault="00D9731E" w:rsidP="00AD02AD">
      <w:pPr>
        <w:spacing w:after="0" w:line="240" w:lineRule="auto"/>
        <w:jc w:val="both"/>
        <w:rPr>
          <w:rFonts w:ascii="Times New Roman" w:hAnsi="Times New Roman" w:cs="Times New Roman"/>
          <w:color w:val="000000" w:themeColor="text1"/>
          <w:sz w:val="24"/>
          <w:szCs w:val="24"/>
        </w:rPr>
      </w:pPr>
      <w:r w:rsidRPr="0076419A">
        <w:rPr>
          <w:rFonts w:ascii="Times New Roman" w:hAnsi="Times New Roman" w:cs="Times New Roman"/>
          <w:b/>
          <w:color w:val="000000" w:themeColor="text1"/>
          <w:sz w:val="24"/>
          <w:szCs w:val="24"/>
        </w:rPr>
        <w:t xml:space="preserve">6.2. </w:t>
      </w:r>
      <w:r w:rsidRPr="0076419A">
        <w:rPr>
          <w:rFonts w:ascii="Times New Roman" w:hAnsi="Times New Roman" w:cs="Times New Roman"/>
          <w:i/>
          <w:color w:val="000000" w:themeColor="text1"/>
          <w:sz w:val="24"/>
          <w:szCs w:val="24"/>
        </w:rPr>
        <w:t>Ответ:</w:t>
      </w:r>
      <w:r w:rsidR="00D05287">
        <w:rPr>
          <w:rFonts w:ascii="Times New Roman" w:hAnsi="Times New Roman" w:cs="Times New Roman"/>
          <w:i/>
          <w:color w:val="000000" w:themeColor="text1"/>
          <w:sz w:val="24"/>
          <w:szCs w:val="24"/>
        </w:rPr>
        <w:t xml:space="preserve"> Мелкое хулиганство.</w:t>
      </w:r>
    </w:p>
    <w:p w14:paraId="67B7F6D7" w14:textId="77777777" w:rsidR="00AD02AD" w:rsidRPr="00AD02AD" w:rsidRDefault="00AD02AD" w:rsidP="00AD02AD">
      <w:pPr>
        <w:spacing w:after="0" w:line="240" w:lineRule="auto"/>
        <w:jc w:val="both"/>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К какому виду ответственности относится данное правонарушение? </w:t>
      </w:r>
    </w:p>
    <w:p w14:paraId="17859650" w14:textId="77777777" w:rsidR="00AD02AD" w:rsidRDefault="00AD02AD" w:rsidP="00AD02AD">
      <w:pPr>
        <w:spacing w:after="0" w:line="240" w:lineRule="auto"/>
        <w:jc w:val="both"/>
        <w:rPr>
          <w:rFonts w:ascii="Times New Roman" w:hAnsi="Times New Roman" w:cs="Times New Roman"/>
          <w:i/>
          <w:color w:val="000000" w:themeColor="text1"/>
          <w:sz w:val="24"/>
          <w:szCs w:val="24"/>
        </w:rPr>
      </w:pPr>
      <w:r w:rsidRPr="0076419A">
        <w:rPr>
          <w:rFonts w:ascii="Times New Roman" w:hAnsi="Times New Roman" w:cs="Times New Roman"/>
          <w:i/>
          <w:color w:val="000000" w:themeColor="text1"/>
          <w:sz w:val="24"/>
          <w:szCs w:val="24"/>
        </w:rPr>
        <w:t>Ответ:</w:t>
      </w:r>
      <w:r w:rsidR="00D05287">
        <w:rPr>
          <w:rFonts w:ascii="Times New Roman" w:hAnsi="Times New Roman" w:cs="Times New Roman"/>
          <w:i/>
          <w:color w:val="000000" w:themeColor="text1"/>
          <w:sz w:val="24"/>
          <w:szCs w:val="24"/>
        </w:rPr>
        <w:t xml:space="preserve"> Административная ответственность.</w:t>
      </w:r>
    </w:p>
    <w:p w14:paraId="7AE4265E" w14:textId="77777777" w:rsidR="00AD02AD" w:rsidRPr="0076419A" w:rsidRDefault="00AD02AD" w:rsidP="00AD02AD">
      <w:pPr>
        <w:spacing w:after="0" w:line="240" w:lineRule="auto"/>
        <w:jc w:val="both"/>
        <w:rPr>
          <w:rFonts w:ascii="Times New Roman" w:eastAsia="Times New Roman" w:hAnsi="Times New Roman" w:cs="Times New Roman"/>
          <w:i/>
          <w:color w:val="000000" w:themeColor="text1"/>
          <w:sz w:val="24"/>
          <w:szCs w:val="24"/>
        </w:rPr>
      </w:pPr>
      <w:r>
        <w:rPr>
          <w:rFonts w:ascii="Times New Roman" w:hAnsi="Times New Roman" w:cs="Times New Roman"/>
          <w:color w:val="000000" w:themeColor="text1"/>
          <w:sz w:val="24"/>
          <w:szCs w:val="24"/>
        </w:rPr>
        <w:t>Будет ли мера наказания одинаковой для всех?</w:t>
      </w:r>
      <w:r w:rsidRPr="0076419A">
        <w:rPr>
          <w:rFonts w:ascii="Times New Roman" w:eastAsia="Times New Roman" w:hAnsi="Times New Roman" w:cs="Times New Roman"/>
          <w:i/>
          <w:color w:val="000000" w:themeColor="text1"/>
          <w:sz w:val="24"/>
          <w:szCs w:val="24"/>
        </w:rPr>
        <w:t xml:space="preserve"> </w:t>
      </w:r>
    </w:p>
    <w:p w14:paraId="65628A08" w14:textId="535CF264" w:rsidR="00D9731E" w:rsidRPr="00030082" w:rsidRDefault="00AD02AD" w:rsidP="0076419A">
      <w:pPr>
        <w:spacing w:after="0" w:line="240" w:lineRule="auto"/>
        <w:jc w:val="both"/>
        <w:rPr>
          <w:rFonts w:ascii="Times New Roman" w:eastAsia="Times New Roman" w:hAnsi="Times New Roman" w:cs="Times New Roman"/>
          <w:i/>
          <w:color w:val="000000" w:themeColor="text1"/>
          <w:sz w:val="24"/>
          <w:szCs w:val="24"/>
        </w:rPr>
      </w:pPr>
      <w:r w:rsidRPr="0076419A">
        <w:rPr>
          <w:rFonts w:ascii="Times New Roman" w:hAnsi="Times New Roman" w:cs="Times New Roman"/>
          <w:i/>
          <w:color w:val="000000" w:themeColor="text1"/>
          <w:sz w:val="24"/>
          <w:szCs w:val="24"/>
        </w:rPr>
        <w:t>Ответ:</w:t>
      </w:r>
      <w:r w:rsidRPr="0076419A">
        <w:rPr>
          <w:rFonts w:ascii="Times New Roman" w:eastAsia="Times New Roman" w:hAnsi="Times New Roman" w:cs="Times New Roman"/>
          <w:i/>
          <w:color w:val="000000" w:themeColor="text1"/>
          <w:sz w:val="24"/>
          <w:szCs w:val="24"/>
        </w:rPr>
        <w:t xml:space="preserve"> </w:t>
      </w:r>
      <w:r w:rsidR="00D05287">
        <w:rPr>
          <w:rFonts w:ascii="Times New Roman" w:eastAsia="Times New Roman" w:hAnsi="Times New Roman" w:cs="Times New Roman"/>
          <w:i/>
          <w:color w:val="000000" w:themeColor="text1"/>
          <w:sz w:val="24"/>
          <w:szCs w:val="24"/>
        </w:rPr>
        <w:t>Нет. Мера наказания будет разной. Павел Г. будет нести ответственность в полной мере, т.к. достиг возраста наступления административной ответственности.</w:t>
      </w:r>
    </w:p>
    <w:p w14:paraId="39470463" w14:textId="77777777" w:rsidR="00030082" w:rsidRDefault="00030082" w:rsidP="00D5152B">
      <w:pPr>
        <w:autoSpaceDE w:val="0"/>
        <w:autoSpaceDN w:val="0"/>
        <w:adjustRightInd w:val="0"/>
        <w:spacing w:after="0" w:line="240" w:lineRule="auto"/>
        <w:rPr>
          <w:rFonts w:ascii="Times New Roman" w:eastAsia="Times New Roman" w:hAnsi="Times New Roman" w:cs="Times New Roman"/>
          <w:b/>
          <w:color w:val="000000" w:themeColor="text1"/>
          <w:sz w:val="24"/>
          <w:szCs w:val="24"/>
        </w:rPr>
      </w:pPr>
    </w:p>
    <w:p w14:paraId="6EF974E6" w14:textId="77777777" w:rsidR="00030082" w:rsidRPr="00594E4B" w:rsidRDefault="00D9731E" w:rsidP="00030082">
      <w:pPr>
        <w:shd w:val="clear" w:color="auto" w:fill="FFFFFF"/>
        <w:spacing w:after="0" w:line="240" w:lineRule="auto"/>
        <w:jc w:val="both"/>
        <w:rPr>
          <w:rFonts w:ascii="Times New Roman" w:eastAsia="Times New Roman" w:hAnsi="Times New Roman" w:cs="Times New Roman"/>
          <w:b/>
          <w:color w:val="000000"/>
        </w:rPr>
      </w:pPr>
      <w:r w:rsidRPr="00D5152B">
        <w:rPr>
          <w:rFonts w:ascii="Times New Roman" w:eastAsia="Times New Roman" w:hAnsi="Times New Roman" w:cs="Times New Roman"/>
          <w:b/>
          <w:color w:val="000000" w:themeColor="text1"/>
          <w:sz w:val="24"/>
          <w:szCs w:val="24"/>
        </w:rPr>
        <w:t xml:space="preserve">7. </w:t>
      </w:r>
      <w:r w:rsidR="00B636F7">
        <w:rPr>
          <w:rFonts w:ascii="Times New Roman" w:eastAsia="Times New Roman" w:hAnsi="Times New Roman" w:cs="Times New Roman"/>
          <w:b/>
          <w:color w:val="000000" w:themeColor="text1"/>
          <w:sz w:val="24"/>
          <w:szCs w:val="24"/>
        </w:rPr>
        <w:t xml:space="preserve"> </w:t>
      </w:r>
      <w:r w:rsidR="00030082" w:rsidRPr="00594E4B">
        <w:rPr>
          <w:rFonts w:ascii="Times New Roman" w:eastAsia="Times New Roman" w:hAnsi="Times New Roman" w:cs="Times New Roman"/>
          <w:b/>
          <w:color w:val="000000"/>
        </w:rPr>
        <w:t>Ученые опросили группу 45-летних жителей страны 2. Женщинам и мужчинам задавали вопрос: «Почему снижается воспитательный потенциал семьи?» Результаты опроса представлены в гистограмме.  ( 2 балла за верно выполненное задание)</w:t>
      </w:r>
    </w:p>
    <w:p w14:paraId="1056363E" w14:textId="00313462" w:rsidR="00D5152B" w:rsidRPr="00030082" w:rsidRDefault="00030082" w:rsidP="00D5152B">
      <w:pPr>
        <w:autoSpaceDE w:val="0"/>
        <w:autoSpaceDN w:val="0"/>
        <w:adjustRightInd w:val="0"/>
        <w:spacing w:after="0" w:line="240" w:lineRule="auto"/>
        <w:rPr>
          <w:rFonts w:ascii="Times New Roman" w:eastAsia="Times New Roman" w:hAnsi="Times New Roman" w:cs="Times New Roman"/>
          <w:bCs/>
          <w:color w:val="000000" w:themeColor="text1"/>
          <w:sz w:val="24"/>
          <w:szCs w:val="24"/>
        </w:rPr>
      </w:pPr>
      <w:r w:rsidRPr="00030082">
        <w:rPr>
          <w:rFonts w:ascii="Times New Roman" w:eastAsia="Times New Roman" w:hAnsi="Times New Roman" w:cs="Times New Roman"/>
          <w:bCs/>
          <w:color w:val="000000" w:themeColor="text1"/>
          <w:sz w:val="24"/>
          <w:szCs w:val="24"/>
        </w:rPr>
        <w:t xml:space="preserve">Ответ: </w:t>
      </w:r>
      <w:r w:rsidR="00B636F7" w:rsidRPr="00030082">
        <w:rPr>
          <w:rFonts w:ascii="Times New Roman" w:eastAsia="Times New Roman" w:hAnsi="Times New Roman" w:cs="Times New Roman"/>
          <w:bCs/>
          <w:color w:val="000000" w:themeColor="text1"/>
          <w:sz w:val="24"/>
          <w:szCs w:val="24"/>
        </w:rPr>
        <w:t>25</w:t>
      </w:r>
    </w:p>
    <w:p w14:paraId="4BFF6D53" w14:textId="77777777" w:rsidR="00030082" w:rsidRDefault="00030082" w:rsidP="001933DD">
      <w:pPr>
        <w:shd w:val="clear" w:color="auto" w:fill="FFFFFF"/>
        <w:spacing w:after="0" w:line="240" w:lineRule="auto"/>
        <w:jc w:val="both"/>
        <w:rPr>
          <w:rFonts w:ascii="Times New Roman" w:eastAsia="Times New Roman" w:hAnsi="Times New Roman" w:cs="Times New Roman"/>
          <w:b/>
          <w:color w:val="000000" w:themeColor="text1"/>
          <w:sz w:val="24"/>
          <w:szCs w:val="24"/>
        </w:rPr>
      </w:pPr>
    </w:p>
    <w:p w14:paraId="478B6CF1" w14:textId="77777777" w:rsidR="00030082" w:rsidRPr="00594E4B" w:rsidRDefault="00030082" w:rsidP="00030082">
      <w:pPr>
        <w:shd w:val="clear" w:color="auto" w:fill="FFFFFF"/>
        <w:spacing w:after="75" w:line="240" w:lineRule="auto"/>
        <w:jc w:val="both"/>
        <w:rPr>
          <w:rFonts w:ascii="Times New Roman" w:eastAsia="Times New Roman" w:hAnsi="Times New Roman" w:cs="Times New Roman"/>
          <w:b/>
          <w:bCs/>
          <w:color w:val="000000"/>
        </w:rPr>
      </w:pPr>
      <w:r w:rsidRPr="00594E4B">
        <w:rPr>
          <w:rFonts w:ascii="Times New Roman" w:eastAsia="Times New Roman" w:hAnsi="Times New Roman" w:cs="Times New Roman"/>
          <w:b/>
          <w:bCs/>
          <w:color w:val="000000"/>
        </w:rPr>
        <w:t>8.</w:t>
      </w:r>
      <w:r w:rsidRPr="00594E4B">
        <w:rPr>
          <w:rFonts w:ascii="Times New Roman" w:eastAsia="Times New Roman" w:hAnsi="Times New Roman" w:cs="Times New Roman"/>
          <w:color w:val="000000"/>
        </w:rPr>
        <w:t>Установите соответствие между функциями государственной власти Российской Федерации и субъектами: к каждой позиции, данной в первом столбце, подберите соответствующую позицию из второго столбца. (3 балла за верно выполненное задание, 1 ошибка 2 балла)</w:t>
      </w:r>
    </w:p>
    <w:p w14:paraId="566B9A20" w14:textId="5871DECF" w:rsidR="001933DD" w:rsidRPr="00C637EF" w:rsidRDefault="001933DD" w:rsidP="001933DD">
      <w:pPr>
        <w:shd w:val="clear" w:color="auto" w:fill="FFFFFF"/>
        <w:spacing w:after="0" w:line="240" w:lineRule="auto"/>
        <w:jc w:val="both"/>
        <w:rPr>
          <w:rFonts w:ascii="Times New Roman" w:eastAsia="Times New Roman" w:hAnsi="Times New Roman" w:cs="Times New Roman"/>
          <w:color w:val="000000"/>
          <w:sz w:val="18"/>
          <w:szCs w:val="18"/>
        </w:rPr>
      </w:pPr>
      <w:r w:rsidRPr="00C637EF">
        <w:rPr>
          <w:rFonts w:ascii="Times New Roman" w:eastAsia="Times New Roman" w:hAnsi="Times New Roman" w:cs="Times New Roman"/>
          <w:color w:val="000000"/>
          <w:spacing w:val="30"/>
          <w:sz w:val="18"/>
          <w:szCs w:val="18"/>
        </w:rPr>
        <w:t>Ответ: 42134</w:t>
      </w:r>
    </w:p>
    <w:p w14:paraId="51D84586" w14:textId="77777777" w:rsidR="0018163C" w:rsidRDefault="0018163C" w:rsidP="0076419A">
      <w:pPr>
        <w:spacing w:after="0" w:line="240" w:lineRule="auto"/>
        <w:jc w:val="both"/>
        <w:rPr>
          <w:rFonts w:ascii="Times New Roman" w:eastAsia="Times New Roman" w:hAnsi="Times New Roman" w:cs="Times New Roman"/>
          <w:b/>
          <w:color w:val="000000" w:themeColor="text1"/>
          <w:sz w:val="24"/>
          <w:szCs w:val="24"/>
        </w:rPr>
      </w:pPr>
    </w:p>
    <w:p w14:paraId="70F00AE8" w14:textId="7CCDBA90" w:rsidR="004C74DD" w:rsidRDefault="00C637EF" w:rsidP="004C74DD">
      <w:pPr>
        <w:autoSpaceDE w:val="0"/>
        <w:autoSpaceDN w:val="0"/>
        <w:adjustRightInd w:val="0"/>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9. </w:t>
      </w:r>
      <w:r w:rsidR="004C74DD">
        <w:rPr>
          <w:rFonts w:ascii="Times New Roman" w:hAnsi="Times New Roman" w:cs="Times New Roman"/>
          <w:b/>
          <w:bCs/>
          <w:color w:val="000000" w:themeColor="text1"/>
          <w:sz w:val="24"/>
          <w:szCs w:val="24"/>
        </w:rPr>
        <w:t xml:space="preserve"> Приведите в соответствие. Ответ запишите </w:t>
      </w:r>
      <w:r w:rsidR="004C74DD" w:rsidRPr="0082096B">
        <w:rPr>
          <w:rFonts w:ascii="Times New Roman" w:hAnsi="Times New Roman" w:cs="Times New Roman"/>
          <w:b/>
          <w:bCs/>
          <w:color w:val="000000" w:themeColor="text1"/>
          <w:sz w:val="24"/>
          <w:szCs w:val="24"/>
        </w:rPr>
        <w:t>в таблицы.</w:t>
      </w:r>
      <w:r>
        <w:rPr>
          <w:rFonts w:ascii="Times New Roman" w:hAnsi="Times New Roman" w:cs="Times New Roman"/>
          <w:b/>
          <w:bCs/>
          <w:color w:val="000000" w:themeColor="text1"/>
          <w:sz w:val="24"/>
          <w:szCs w:val="24"/>
        </w:rPr>
        <w:t xml:space="preserve"> (всего 8 баллов)</w:t>
      </w:r>
    </w:p>
    <w:p w14:paraId="43DF4F55" w14:textId="1750C38D" w:rsidR="002950FB" w:rsidRPr="0082096B" w:rsidRDefault="00F84CC5" w:rsidP="004C74DD">
      <w:pPr>
        <w:autoSpaceDE w:val="0"/>
        <w:autoSpaceDN w:val="0"/>
        <w:adjustRightInd w:val="0"/>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 Имена мыслителей и</w:t>
      </w:r>
      <w:r w:rsidR="002950FB">
        <w:rPr>
          <w:rFonts w:ascii="Times New Roman" w:hAnsi="Times New Roman" w:cs="Times New Roman"/>
          <w:b/>
          <w:bCs/>
          <w:color w:val="000000" w:themeColor="text1"/>
          <w:sz w:val="24"/>
          <w:szCs w:val="24"/>
        </w:rPr>
        <w:t xml:space="preserve"> характеристик</w:t>
      </w:r>
      <w:r>
        <w:rPr>
          <w:rFonts w:ascii="Times New Roman" w:hAnsi="Times New Roman" w:cs="Times New Roman"/>
          <w:b/>
          <w:bCs/>
          <w:color w:val="000000" w:themeColor="text1"/>
          <w:sz w:val="24"/>
          <w:szCs w:val="24"/>
        </w:rPr>
        <w:t>а</w:t>
      </w:r>
      <w:r w:rsidR="002950FB">
        <w:rPr>
          <w:rFonts w:ascii="Times New Roman" w:hAnsi="Times New Roman" w:cs="Times New Roman"/>
          <w:b/>
          <w:bCs/>
          <w:color w:val="000000" w:themeColor="text1"/>
          <w:sz w:val="24"/>
          <w:szCs w:val="24"/>
        </w:rPr>
        <w:t xml:space="preserve"> их вклада в развитие обществознания:</w:t>
      </w:r>
    </w:p>
    <w:p w14:paraId="0B1B63C5" w14:textId="77777777" w:rsidR="00D9731E" w:rsidRDefault="00D742FA" w:rsidP="0076419A">
      <w:pPr>
        <w:spacing w:after="0" w:line="240" w:lineRule="auto"/>
        <w:jc w:val="both"/>
        <w:rPr>
          <w:rFonts w:ascii="Times New Roman" w:eastAsia="Times New Roman" w:hAnsi="Times New Roman" w:cs="Times New Roman"/>
          <w:i/>
          <w:color w:val="000000" w:themeColor="text1"/>
          <w:sz w:val="24"/>
          <w:szCs w:val="24"/>
        </w:rPr>
      </w:pPr>
      <w:r>
        <w:rPr>
          <w:rFonts w:ascii="Times New Roman" w:eastAsia="Times New Roman" w:hAnsi="Times New Roman" w:cs="Times New Roman"/>
          <w:i/>
          <w:color w:val="000000" w:themeColor="text1"/>
          <w:sz w:val="24"/>
          <w:szCs w:val="24"/>
        </w:rPr>
        <w:t>Ответ:</w:t>
      </w:r>
    </w:p>
    <w:tbl>
      <w:tblPr>
        <w:tblStyle w:val="a4"/>
        <w:tblW w:w="9214" w:type="dxa"/>
        <w:tblInd w:w="250" w:type="dxa"/>
        <w:tblLook w:val="04A0" w:firstRow="1" w:lastRow="0" w:firstColumn="1" w:lastColumn="0" w:noHBand="0" w:noVBand="1"/>
      </w:tblPr>
      <w:tblGrid>
        <w:gridCol w:w="1134"/>
        <w:gridCol w:w="1134"/>
        <w:gridCol w:w="1134"/>
        <w:gridCol w:w="1134"/>
        <w:gridCol w:w="1134"/>
        <w:gridCol w:w="1134"/>
        <w:gridCol w:w="1134"/>
        <w:gridCol w:w="1276"/>
      </w:tblGrid>
      <w:tr w:rsidR="00D742FA" w14:paraId="7603647D" w14:textId="77777777" w:rsidTr="00D742FA">
        <w:tc>
          <w:tcPr>
            <w:tcW w:w="1134" w:type="dxa"/>
          </w:tcPr>
          <w:p w14:paraId="34CF21CF" w14:textId="77777777"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1</w:t>
            </w:r>
          </w:p>
        </w:tc>
        <w:tc>
          <w:tcPr>
            <w:tcW w:w="1134" w:type="dxa"/>
          </w:tcPr>
          <w:p w14:paraId="0950C03E" w14:textId="77777777"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2</w:t>
            </w:r>
          </w:p>
        </w:tc>
        <w:tc>
          <w:tcPr>
            <w:tcW w:w="1134" w:type="dxa"/>
          </w:tcPr>
          <w:p w14:paraId="79EBCD48" w14:textId="77777777"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3</w:t>
            </w:r>
          </w:p>
        </w:tc>
        <w:tc>
          <w:tcPr>
            <w:tcW w:w="1134" w:type="dxa"/>
          </w:tcPr>
          <w:p w14:paraId="662F3D4A" w14:textId="77777777"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4</w:t>
            </w:r>
          </w:p>
        </w:tc>
        <w:tc>
          <w:tcPr>
            <w:tcW w:w="1134" w:type="dxa"/>
          </w:tcPr>
          <w:p w14:paraId="3D4F1CB8" w14:textId="77777777"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5</w:t>
            </w:r>
          </w:p>
        </w:tc>
        <w:tc>
          <w:tcPr>
            <w:tcW w:w="1134" w:type="dxa"/>
          </w:tcPr>
          <w:p w14:paraId="1F0D9AB5" w14:textId="77777777"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6</w:t>
            </w:r>
          </w:p>
        </w:tc>
        <w:tc>
          <w:tcPr>
            <w:tcW w:w="1134" w:type="dxa"/>
          </w:tcPr>
          <w:p w14:paraId="67F4DFC1" w14:textId="77777777"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7</w:t>
            </w:r>
          </w:p>
        </w:tc>
        <w:tc>
          <w:tcPr>
            <w:tcW w:w="1276" w:type="dxa"/>
          </w:tcPr>
          <w:p w14:paraId="3838CC53" w14:textId="77777777"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8</w:t>
            </w:r>
          </w:p>
        </w:tc>
      </w:tr>
      <w:tr w:rsidR="00D742FA" w14:paraId="41B2835A" w14:textId="77777777" w:rsidTr="00D742FA">
        <w:tc>
          <w:tcPr>
            <w:tcW w:w="1134" w:type="dxa"/>
          </w:tcPr>
          <w:p w14:paraId="7B331587" w14:textId="77777777"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Г </w:t>
            </w:r>
          </w:p>
        </w:tc>
        <w:tc>
          <w:tcPr>
            <w:tcW w:w="1134" w:type="dxa"/>
          </w:tcPr>
          <w:p w14:paraId="71CDE1A3" w14:textId="77777777"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А </w:t>
            </w:r>
          </w:p>
        </w:tc>
        <w:tc>
          <w:tcPr>
            <w:tcW w:w="1134" w:type="dxa"/>
          </w:tcPr>
          <w:p w14:paraId="02562553" w14:textId="77777777"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Д</w:t>
            </w:r>
          </w:p>
        </w:tc>
        <w:tc>
          <w:tcPr>
            <w:tcW w:w="1134" w:type="dxa"/>
          </w:tcPr>
          <w:p w14:paraId="3DE2A56A" w14:textId="77777777"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Е</w:t>
            </w:r>
          </w:p>
        </w:tc>
        <w:tc>
          <w:tcPr>
            <w:tcW w:w="1134" w:type="dxa"/>
          </w:tcPr>
          <w:p w14:paraId="3AF09932" w14:textId="77777777"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Б</w:t>
            </w:r>
          </w:p>
        </w:tc>
        <w:tc>
          <w:tcPr>
            <w:tcW w:w="1134" w:type="dxa"/>
          </w:tcPr>
          <w:p w14:paraId="3B31DACC" w14:textId="77777777"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З</w:t>
            </w:r>
          </w:p>
        </w:tc>
        <w:tc>
          <w:tcPr>
            <w:tcW w:w="1134" w:type="dxa"/>
          </w:tcPr>
          <w:p w14:paraId="02A39077" w14:textId="77777777"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Ж</w:t>
            </w:r>
          </w:p>
        </w:tc>
        <w:tc>
          <w:tcPr>
            <w:tcW w:w="1276" w:type="dxa"/>
          </w:tcPr>
          <w:p w14:paraId="57E9DC3A" w14:textId="77777777" w:rsidR="00D742FA" w:rsidRPr="00D742FA" w:rsidRDefault="00D742FA" w:rsidP="00D742FA">
            <w:pPr>
              <w:ind w:left="-224" w:firstLine="224"/>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В</w:t>
            </w:r>
          </w:p>
        </w:tc>
      </w:tr>
    </w:tbl>
    <w:p w14:paraId="7865DBD9" w14:textId="77777777" w:rsidR="00D742FA" w:rsidRPr="00D742FA" w:rsidRDefault="00D742FA" w:rsidP="0076419A">
      <w:pPr>
        <w:spacing w:after="0" w:line="240" w:lineRule="auto"/>
        <w:jc w:val="both"/>
        <w:rPr>
          <w:rFonts w:ascii="Times New Roman" w:eastAsia="Times New Roman" w:hAnsi="Times New Roman" w:cs="Times New Roman"/>
          <w:i/>
          <w:color w:val="000000" w:themeColor="text1"/>
          <w:sz w:val="24"/>
          <w:szCs w:val="24"/>
        </w:rPr>
      </w:pPr>
    </w:p>
    <w:p w14:paraId="381B87BA" w14:textId="77777777" w:rsidR="00183C4F" w:rsidRPr="00183C4F" w:rsidRDefault="00183C4F" w:rsidP="00617928">
      <w:pPr>
        <w:shd w:val="clear" w:color="auto" w:fill="FFFFFF"/>
        <w:spacing w:after="0" w:line="240" w:lineRule="auto"/>
        <w:ind w:firstLine="375"/>
        <w:jc w:val="both"/>
        <w:rPr>
          <w:rFonts w:ascii="Times New Roman" w:eastAsia="Times New Roman" w:hAnsi="Times New Roman" w:cs="Times New Roman"/>
          <w:b/>
          <w:bCs/>
          <w:color w:val="000000"/>
        </w:rPr>
      </w:pPr>
      <w:r w:rsidRPr="00183C4F">
        <w:rPr>
          <w:rFonts w:ascii="Times New Roman" w:eastAsia="Times New Roman" w:hAnsi="Times New Roman" w:cs="Times New Roman"/>
          <w:b/>
          <w:bCs/>
          <w:color w:val="000000"/>
        </w:rPr>
        <w:t>10. Работа с текстом.</w:t>
      </w:r>
    </w:p>
    <w:p w14:paraId="7AED525C" w14:textId="44546FBF" w:rsidR="00617928" w:rsidRPr="00183C4F" w:rsidRDefault="00617928" w:rsidP="00617928">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b/>
          <w:bCs/>
          <w:color w:val="000000"/>
        </w:rPr>
        <w:t>10.1 </w:t>
      </w:r>
      <w:r w:rsidRPr="00183C4F">
        <w:rPr>
          <w:rFonts w:ascii="Times New Roman" w:eastAsia="Times New Roman" w:hAnsi="Times New Roman" w:cs="Times New Roman"/>
          <w:color w:val="000000"/>
        </w:rPr>
        <w:t>Правильный ответ должен содержать следующие элементы:</w:t>
      </w:r>
      <w:r w:rsidR="00183C4F">
        <w:rPr>
          <w:rFonts w:ascii="Times New Roman" w:eastAsia="Times New Roman" w:hAnsi="Times New Roman" w:cs="Times New Roman"/>
          <w:color w:val="000000"/>
        </w:rPr>
        <w:t xml:space="preserve"> (3 балла)</w:t>
      </w:r>
    </w:p>
    <w:p w14:paraId="7D7D7EA4" w14:textId="77777777" w:rsidR="00617928" w:rsidRPr="00183C4F" w:rsidRDefault="00617928" w:rsidP="00617928">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1. Указано две стороны взрослой социализации:</w:t>
      </w:r>
    </w:p>
    <w:p w14:paraId="52705715" w14:textId="77777777" w:rsidR="00617928" w:rsidRPr="00183C4F" w:rsidRDefault="00617928" w:rsidP="00617928">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 десоциализация;</w:t>
      </w:r>
    </w:p>
    <w:p w14:paraId="3AC9A40F" w14:textId="77777777" w:rsidR="00617928" w:rsidRPr="00183C4F" w:rsidRDefault="00617928" w:rsidP="00617928">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 ресоциализация.</w:t>
      </w:r>
    </w:p>
    <w:p w14:paraId="64A7AEB6" w14:textId="77777777" w:rsidR="00617928" w:rsidRPr="00183C4F" w:rsidRDefault="00617928" w:rsidP="00617928">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2. Определены сущность каждой из них.</w:t>
      </w:r>
    </w:p>
    <w:p w14:paraId="0FE65F1A" w14:textId="77777777" w:rsidR="00617928" w:rsidRPr="00183C4F" w:rsidRDefault="00617928" w:rsidP="00617928">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 десоциализация — отучение от старых ценностей, норм, ролей и правил поведения;</w:t>
      </w:r>
    </w:p>
    <w:p w14:paraId="13DB19E7" w14:textId="77777777" w:rsidR="00617928" w:rsidRPr="00183C4F" w:rsidRDefault="00617928" w:rsidP="00617928">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 ресоциализация — усвоение новых ценностей, ролей, навыков вместо прежних, недостаточно усвоенных или устаревших.</w:t>
      </w:r>
    </w:p>
    <w:p w14:paraId="3C59E128" w14:textId="4DF0AFAE" w:rsidR="00D27602" w:rsidRPr="00183C4F" w:rsidRDefault="00D27602" w:rsidP="00D27602">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b/>
          <w:bCs/>
          <w:color w:val="000000"/>
        </w:rPr>
        <w:lastRenderedPageBreak/>
        <w:t>10.</w:t>
      </w:r>
      <w:r w:rsidR="007F0679" w:rsidRPr="00183C4F">
        <w:rPr>
          <w:rFonts w:ascii="Times New Roman" w:eastAsia="Times New Roman" w:hAnsi="Times New Roman" w:cs="Times New Roman"/>
          <w:b/>
          <w:bCs/>
          <w:color w:val="000000"/>
        </w:rPr>
        <w:t>2</w:t>
      </w:r>
      <w:r w:rsidR="00183C4F">
        <w:rPr>
          <w:rFonts w:ascii="Times New Roman" w:eastAsia="Times New Roman" w:hAnsi="Times New Roman" w:cs="Times New Roman"/>
          <w:b/>
          <w:bCs/>
          <w:color w:val="000000"/>
        </w:rPr>
        <w:t xml:space="preserve">  </w:t>
      </w:r>
      <w:r w:rsidRPr="00183C4F">
        <w:rPr>
          <w:rFonts w:ascii="Times New Roman" w:eastAsia="Times New Roman" w:hAnsi="Times New Roman" w:cs="Times New Roman"/>
          <w:color w:val="000000"/>
        </w:rPr>
        <w:t>В правильном ответе должно быть проиллюстрировано изменение статусов на примере трех вех в биографии.</w:t>
      </w:r>
      <w:r w:rsidR="00183C4F">
        <w:rPr>
          <w:rFonts w:ascii="Times New Roman" w:eastAsia="Times New Roman" w:hAnsi="Times New Roman" w:cs="Times New Roman"/>
          <w:color w:val="000000"/>
        </w:rPr>
        <w:t xml:space="preserve"> (6    баллов)</w:t>
      </w:r>
    </w:p>
    <w:p w14:paraId="5F1F9512" w14:textId="77777777" w:rsidR="00D27602" w:rsidRPr="00183C4F" w:rsidRDefault="00D27602" w:rsidP="00D27602">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1. Цикл студенческой жизни. Человек осваивает роль студента. Он может рассчитывать на получение качественного образования, доступа в библиотеки, научные учреждения, если этого требуется, на квалифицированную помощь и руководство преподавателями. Обязан посещать занятия, сдавать экзамены и зачеты, проходить практику, защищать дипломную и курсовые. Студент может жить в общежитии, часто подрабатывает, самостоятелен, старается экономически не зависеть от родителей.</w:t>
      </w:r>
    </w:p>
    <w:p w14:paraId="59A6AFB3" w14:textId="77777777" w:rsidR="00D27602" w:rsidRPr="00183C4F" w:rsidRDefault="00D27602" w:rsidP="00D27602">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2. Цикл семейной жизни. Осваивает роль мужа или жены, отца или матери. Может рассчитывать на понимание, эмоциональную поддержку со стороны второй половинки, уважение со стороны детей. Отвечает за воспитание детей, материальное содержание семьи. Супруги обычно стараются жить в отдельной квартире, человек ценит стабильность, старается найти постоянный источник заработка, время ролевых экспериментов уходит в прошлое, свободное время проводит в своей семье.</w:t>
      </w:r>
    </w:p>
    <w:p w14:paraId="6AAF4FE6" w14:textId="77777777" w:rsidR="00D27602" w:rsidRPr="00183C4F" w:rsidRDefault="00D27602" w:rsidP="00D27602">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3. Трудовой цикл. Осваивает роль работника. Встраивается в иерархию на работе, может быть как подчиненным, так и начальником, обязан выполнять свою трудовую функцию, соблюдать дисциплину, технику безопасности, получает зарплату за свою работу. Работник пытается показать и зарекомендовать себя с лучшей стороны, часто рассчитывает на карьеру, уровень жизни, затраты зависят обычно от дохода работника.</w:t>
      </w:r>
    </w:p>
    <w:p w14:paraId="62991DA5" w14:textId="77777777" w:rsidR="00D27602" w:rsidRPr="00183C4F" w:rsidRDefault="00D27602" w:rsidP="00D27602">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Правильный ответ может содержать иные примеры.</w:t>
      </w:r>
    </w:p>
    <w:p w14:paraId="7F784CEC" w14:textId="06C31590" w:rsidR="00183C4F" w:rsidRDefault="007F0679" w:rsidP="007F0679">
      <w:pPr>
        <w:shd w:val="clear" w:color="auto" w:fill="FFFFFF"/>
        <w:spacing w:after="0" w:line="240" w:lineRule="auto"/>
        <w:ind w:firstLine="375"/>
        <w:jc w:val="both"/>
        <w:rPr>
          <w:rFonts w:ascii="Times New Roman" w:eastAsia="Times New Roman" w:hAnsi="Times New Roman" w:cs="Times New Roman"/>
          <w:b/>
          <w:bCs/>
          <w:color w:val="000000"/>
        </w:rPr>
      </w:pPr>
      <w:r w:rsidRPr="00183C4F">
        <w:rPr>
          <w:rFonts w:ascii="Times New Roman" w:hAnsi="Times New Roman" w:cs="Times New Roman"/>
          <w:b/>
          <w:bCs/>
          <w:color w:val="000000" w:themeColor="text1"/>
        </w:rPr>
        <w:t>10.3</w:t>
      </w:r>
      <w:r w:rsidRPr="00183C4F">
        <w:rPr>
          <w:rFonts w:ascii="Times New Roman" w:eastAsia="Times New Roman" w:hAnsi="Times New Roman" w:cs="Times New Roman"/>
          <w:b/>
          <w:bCs/>
          <w:color w:val="000000"/>
        </w:rPr>
        <w:t xml:space="preserve"> </w:t>
      </w:r>
      <w:r w:rsidR="00183C4F">
        <w:rPr>
          <w:rFonts w:ascii="Times New Roman" w:eastAsia="Times New Roman" w:hAnsi="Times New Roman" w:cs="Times New Roman"/>
          <w:b/>
          <w:bCs/>
          <w:color w:val="000000"/>
        </w:rPr>
        <w:t>(6  баллов)</w:t>
      </w:r>
    </w:p>
    <w:p w14:paraId="06478370" w14:textId="4FBC222F" w:rsidR="007F0679" w:rsidRPr="00183C4F" w:rsidRDefault="007F0679" w:rsidP="007F0679">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1. С помощью таких инструментов как проведение альтернативных выборов, референдумов, гарантировании свободы слова и независимых средств массовой информации государство воспитывает гражданина — участника политической жизни.</w:t>
      </w:r>
    </w:p>
    <w:p w14:paraId="008A1CAF" w14:textId="77777777" w:rsidR="007F0679" w:rsidRPr="00183C4F" w:rsidRDefault="007F0679" w:rsidP="007F0679">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2. С помощью таких инструментов как издание законов, создание специальных служб безопасности, справедливого судопроизводства государство стремится воспитать законопослушных граждан, повысить уровень правосознания.</w:t>
      </w:r>
    </w:p>
    <w:p w14:paraId="4D7B1381" w14:textId="77777777" w:rsidR="007F0679" w:rsidRPr="00183C4F" w:rsidRDefault="007F0679" w:rsidP="007F0679">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3. Благодаря требованию определенного обязательного уровня образования, созданию служб, осуществляющих контроль в данной сфере, доступности бесплатного высшего профессионального образования на конкурсной основе государство стремится воспитать конкурентоспособных, инициативных, в будущем высокопрофессиональных граждан.</w:t>
      </w:r>
    </w:p>
    <w:p w14:paraId="05A822F8" w14:textId="77777777" w:rsidR="007F0679" w:rsidRPr="00183C4F" w:rsidRDefault="007F0679" w:rsidP="007F0679">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Могут быть приведены иные задачи и соответствующие инструменты.</w:t>
      </w:r>
    </w:p>
    <w:p w14:paraId="51E974C1" w14:textId="40378293" w:rsidR="00183C4F" w:rsidRDefault="00183C4F" w:rsidP="007F0679">
      <w:pPr>
        <w:shd w:val="clear" w:color="auto" w:fill="FFFFFF"/>
        <w:spacing w:after="0" w:line="240" w:lineRule="auto"/>
        <w:ind w:firstLine="375"/>
        <w:jc w:val="both"/>
        <w:rPr>
          <w:rFonts w:ascii="Times New Roman" w:eastAsia="Times New Roman" w:hAnsi="Times New Roman" w:cs="Times New Roman"/>
          <w:b/>
          <w:bCs/>
          <w:color w:val="000000"/>
        </w:rPr>
      </w:pPr>
      <w:r w:rsidRPr="00183C4F">
        <w:rPr>
          <w:rFonts w:ascii="Times New Roman" w:hAnsi="Times New Roman" w:cs="Times New Roman"/>
          <w:b/>
          <w:bCs/>
          <w:color w:val="000000" w:themeColor="text1"/>
        </w:rPr>
        <w:t>Задание 11.</w:t>
      </w:r>
      <w:r w:rsidR="007F0679" w:rsidRPr="00183C4F">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rPr>
        <w:t>(6 баллов)</w:t>
      </w:r>
    </w:p>
    <w:p w14:paraId="7F4ECC7E" w14:textId="4AD469BE" w:rsidR="007F0679" w:rsidRPr="00183C4F" w:rsidRDefault="007F0679" w:rsidP="007F0679">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Правильный ответ должен содержать следующие элементы:</w:t>
      </w:r>
    </w:p>
    <w:p w14:paraId="0D07F0F1" w14:textId="77777777" w:rsidR="007F0679" w:rsidRPr="00183C4F" w:rsidRDefault="007F0679" w:rsidP="007F0679">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1) ответ на первый вопрос: парламентская республика;</w:t>
      </w:r>
    </w:p>
    <w:p w14:paraId="04B30813" w14:textId="77777777" w:rsidR="007F0679" w:rsidRPr="00183C4F" w:rsidRDefault="007F0679" w:rsidP="007F0679">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2) ответ на второй вопрос: 23 года;</w:t>
      </w:r>
    </w:p>
    <w:p w14:paraId="63496F0E" w14:textId="77777777" w:rsidR="007F0679" w:rsidRPr="00183C4F" w:rsidRDefault="007F0679" w:rsidP="007F0679">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3) указание социально-экономических прав граждан в условии задания: право на труд и право на образование;</w:t>
      </w:r>
    </w:p>
    <w:p w14:paraId="13366818" w14:textId="77777777" w:rsidR="007F0679" w:rsidRPr="00183C4F" w:rsidRDefault="007F0679" w:rsidP="007F0679">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(Ответ на третий вопрос засчитывается только при указании двух прав.)</w:t>
      </w:r>
    </w:p>
    <w:p w14:paraId="29442BCC" w14:textId="77777777" w:rsidR="007F0679" w:rsidRPr="00183C4F" w:rsidRDefault="007F0679" w:rsidP="007F0679">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4) допустим: право на отдых.</w:t>
      </w:r>
    </w:p>
    <w:p w14:paraId="37510B19" w14:textId="77777777" w:rsidR="007F0679" w:rsidRPr="00183C4F" w:rsidRDefault="007F0679" w:rsidP="007F0679">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Могут быть названы другие социально-экономические права.</w:t>
      </w:r>
    </w:p>
    <w:p w14:paraId="3B239DB1" w14:textId="77777777" w:rsidR="007F0679" w:rsidRPr="00183C4F" w:rsidRDefault="007F0679" w:rsidP="007F0679">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Ответы на вопросы могут быть даны в других формулировках, не искажающих смысла соответствующих элементов ответа</w:t>
      </w:r>
    </w:p>
    <w:p w14:paraId="20DB9954" w14:textId="301B0BEB" w:rsidR="007F0679" w:rsidRPr="00183C4F" w:rsidRDefault="00183C4F" w:rsidP="007F0679">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hAnsi="Times New Roman" w:cs="Times New Roman"/>
          <w:b/>
          <w:bCs/>
          <w:color w:val="000000" w:themeColor="text1"/>
        </w:rPr>
        <w:t>Задание 12</w:t>
      </w:r>
      <w:r w:rsidR="007F0679" w:rsidRPr="00183C4F">
        <w:rPr>
          <w:rFonts w:ascii="Times New Roman" w:hAnsi="Times New Roman" w:cs="Times New Roman"/>
          <w:b/>
          <w:bCs/>
          <w:color w:val="000000" w:themeColor="text1"/>
        </w:rPr>
        <w:t>.</w:t>
      </w:r>
      <w:r w:rsidR="007F0679" w:rsidRPr="00183C4F">
        <w:rPr>
          <w:rFonts w:ascii="Times New Roman" w:eastAsia="Times New Roman" w:hAnsi="Times New Roman" w:cs="Times New Roman"/>
          <w:b/>
          <w:bCs/>
          <w:color w:val="000000"/>
        </w:rPr>
        <w:t xml:space="preserve"> </w:t>
      </w:r>
      <w:r w:rsidR="007F0679" w:rsidRPr="00183C4F">
        <w:rPr>
          <w:rFonts w:ascii="Times New Roman" w:eastAsia="Times New Roman" w:hAnsi="Times New Roman" w:cs="Times New Roman"/>
          <w:color w:val="000000"/>
        </w:rPr>
        <w:t>Подтверждения:</w:t>
      </w:r>
      <w:r>
        <w:rPr>
          <w:rFonts w:ascii="Times New Roman" w:eastAsia="Times New Roman" w:hAnsi="Times New Roman" w:cs="Times New Roman"/>
          <w:color w:val="000000"/>
        </w:rPr>
        <w:t xml:space="preserve">  (6 баллов)</w:t>
      </w:r>
    </w:p>
    <w:p w14:paraId="2395ECEE" w14:textId="77777777" w:rsidR="007F0679" w:rsidRPr="00183C4F" w:rsidRDefault="007F0679" w:rsidP="007F0679">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1) в Конституции Российской Федерации говорится о ценности патриотизма, почитании памяти защитников Отечества;</w:t>
      </w:r>
    </w:p>
    <w:p w14:paraId="49AF2FE4" w14:textId="77777777" w:rsidR="007F0679" w:rsidRPr="00183C4F" w:rsidRDefault="007F0679" w:rsidP="007F0679">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2) в Конституции Российской Федерации закреплена ценность культуры многонационального российского народа;</w:t>
      </w:r>
    </w:p>
    <w:p w14:paraId="60CD17F7" w14:textId="77777777" w:rsidR="007F0679" w:rsidRPr="00183C4F" w:rsidRDefault="007F0679" w:rsidP="007F0679">
      <w:pPr>
        <w:shd w:val="clear" w:color="auto" w:fill="FFFFFF"/>
        <w:spacing w:after="0" w:line="240" w:lineRule="auto"/>
        <w:ind w:firstLine="375"/>
        <w:jc w:val="both"/>
        <w:rPr>
          <w:rFonts w:ascii="Times New Roman" w:eastAsia="Times New Roman" w:hAnsi="Times New Roman" w:cs="Times New Roman"/>
          <w:color w:val="000000"/>
        </w:rPr>
      </w:pPr>
      <w:r w:rsidRPr="00183C4F">
        <w:rPr>
          <w:rFonts w:ascii="Times New Roman" w:eastAsia="Times New Roman" w:hAnsi="Times New Roman" w:cs="Times New Roman"/>
          <w:color w:val="000000"/>
        </w:rPr>
        <w:t>3) в Конституции Российской Федерации закреплены нормы о защите традиционных семейных ценностей.</w:t>
      </w:r>
    </w:p>
    <w:p w14:paraId="3CDE84A0" w14:textId="371D4C47" w:rsidR="009019D8" w:rsidRPr="00183C4F" w:rsidRDefault="009019D8" w:rsidP="0076419A">
      <w:pPr>
        <w:spacing w:after="0" w:line="240" w:lineRule="auto"/>
        <w:jc w:val="both"/>
        <w:rPr>
          <w:rFonts w:ascii="Times New Roman" w:hAnsi="Times New Roman" w:cs="Times New Roman"/>
          <w:color w:val="000000" w:themeColor="text1"/>
        </w:rPr>
      </w:pPr>
    </w:p>
    <w:sectPr w:rsidR="009019D8" w:rsidRPr="00183C4F" w:rsidSect="00C20D1C">
      <w:footerReference w:type="default" r:id="rId8"/>
      <w:pgSz w:w="11906" w:h="16838"/>
      <w:pgMar w:top="993"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D9DE90" w14:textId="77777777" w:rsidR="00827894" w:rsidRDefault="00827894" w:rsidP="00A74B01">
      <w:pPr>
        <w:spacing w:after="0" w:line="240" w:lineRule="auto"/>
      </w:pPr>
      <w:r>
        <w:separator/>
      </w:r>
    </w:p>
  </w:endnote>
  <w:endnote w:type="continuationSeparator" w:id="0">
    <w:p w14:paraId="0CC0AC9B" w14:textId="77777777" w:rsidR="00827894" w:rsidRDefault="00827894" w:rsidP="00A74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4455028"/>
    </w:sdtPr>
    <w:sdtEndPr/>
    <w:sdtContent>
      <w:p w14:paraId="0E472C10" w14:textId="674247B6" w:rsidR="00CE08BD" w:rsidRDefault="00C40195">
        <w:pPr>
          <w:pStyle w:val="a7"/>
          <w:jc w:val="right"/>
        </w:pPr>
        <w:r>
          <w:fldChar w:fldCharType="begin"/>
        </w:r>
        <w:r>
          <w:instrText xml:space="preserve"> PAGE   \* MERGEFORMAT </w:instrText>
        </w:r>
        <w:r>
          <w:fldChar w:fldCharType="separate"/>
        </w:r>
        <w:r w:rsidR="006906B8">
          <w:rPr>
            <w:noProof/>
          </w:rPr>
          <w:t>1</w:t>
        </w:r>
        <w:r>
          <w:rPr>
            <w:noProof/>
          </w:rPr>
          <w:fldChar w:fldCharType="end"/>
        </w:r>
      </w:p>
    </w:sdtContent>
  </w:sdt>
  <w:p w14:paraId="5B7213CA" w14:textId="77777777" w:rsidR="00CE08BD" w:rsidRDefault="00CE08BD">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AC862" w14:textId="128AE8FF" w:rsidR="00CE08BD" w:rsidRDefault="00C40195">
    <w:pPr>
      <w:pStyle w:val="a7"/>
      <w:jc w:val="right"/>
    </w:pPr>
    <w:r>
      <w:fldChar w:fldCharType="begin"/>
    </w:r>
    <w:r>
      <w:instrText xml:space="preserve"> PAGE   \* MERGEFORMAT </w:instrText>
    </w:r>
    <w:r>
      <w:fldChar w:fldCharType="separate"/>
    </w:r>
    <w:r w:rsidR="006906B8">
      <w:rPr>
        <w:noProof/>
      </w:rPr>
      <w:t>2</w:t>
    </w:r>
    <w:r>
      <w:rPr>
        <w:noProof/>
      </w:rPr>
      <w:fldChar w:fldCharType="end"/>
    </w:r>
  </w:p>
  <w:p w14:paraId="35165063" w14:textId="77777777" w:rsidR="00CE08BD" w:rsidRDefault="00CE08BD">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3282" w14:textId="77777777" w:rsidR="00827894" w:rsidRDefault="00827894" w:rsidP="00A74B01">
      <w:pPr>
        <w:spacing w:after="0" w:line="240" w:lineRule="auto"/>
      </w:pPr>
      <w:r>
        <w:separator/>
      </w:r>
    </w:p>
  </w:footnote>
  <w:footnote w:type="continuationSeparator" w:id="0">
    <w:p w14:paraId="76BF9589" w14:textId="77777777" w:rsidR="00827894" w:rsidRDefault="00827894" w:rsidP="00A74B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05215"/>
    <w:multiLevelType w:val="hybridMultilevel"/>
    <w:tmpl w:val="A8541F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DF748B"/>
    <w:multiLevelType w:val="hybridMultilevel"/>
    <w:tmpl w:val="B65C6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176C31"/>
    <w:multiLevelType w:val="hybridMultilevel"/>
    <w:tmpl w:val="5944F170"/>
    <w:lvl w:ilvl="0" w:tplc="ABD4819A">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78D1DF6"/>
    <w:multiLevelType w:val="hybridMultilevel"/>
    <w:tmpl w:val="E5D23566"/>
    <w:lvl w:ilvl="0" w:tplc="B7585234">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D8944AB"/>
    <w:multiLevelType w:val="hybridMultilevel"/>
    <w:tmpl w:val="65829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CC87F90"/>
    <w:multiLevelType w:val="hybridMultilevel"/>
    <w:tmpl w:val="3892AE1E"/>
    <w:lvl w:ilvl="0" w:tplc="689E09F4">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1B5DB1"/>
    <w:multiLevelType w:val="hybridMultilevel"/>
    <w:tmpl w:val="B8D66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019D8"/>
    <w:rsid w:val="000048F7"/>
    <w:rsid w:val="00004949"/>
    <w:rsid w:val="00024572"/>
    <w:rsid w:val="00030082"/>
    <w:rsid w:val="00063DAA"/>
    <w:rsid w:val="000E4EC4"/>
    <w:rsid w:val="000F2F2D"/>
    <w:rsid w:val="000F3723"/>
    <w:rsid w:val="00124F0A"/>
    <w:rsid w:val="0014444F"/>
    <w:rsid w:val="0014600A"/>
    <w:rsid w:val="001710D9"/>
    <w:rsid w:val="0018163C"/>
    <w:rsid w:val="00183C4F"/>
    <w:rsid w:val="00187680"/>
    <w:rsid w:val="001933DD"/>
    <w:rsid w:val="001C4724"/>
    <w:rsid w:val="001C5008"/>
    <w:rsid w:val="001C57C6"/>
    <w:rsid w:val="001D190B"/>
    <w:rsid w:val="00221130"/>
    <w:rsid w:val="002318F9"/>
    <w:rsid w:val="002447B4"/>
    <w:rsid w:val="00265D8C"/>
    <w:rsid w:val="002756A0"/>
    <w:rsid w:val="002950FB"/>
    <w:rsid w:val="002C7A5A"/>
    <w:rsid w:val="002F227A"/>
    <w:rsid w:val="002F4184"/>
    <w:rsid w:val="00341FA6"/>
    <w:rsid w:val="00360E62"/>
    <w:rsid w:val="00387541"/>
    <w:rsid w:val="003978F6"/>
    <w:rsid w:val="003D7A33"/>
    <w:rsid w:val="003E02BD"/>
    <w:rsid w:val="00437843"/>
    <w:rsid w:val="00456B07"/>
    <w:rsid w:val="004C6828"/>
    <w:rsid w:val="004C74DD"/>
    <w:rsid w:val="005522CF"/>
    <w:rsid w:val="00560F8D"/>
    <w:rsid w:val="005D604D"/>
    <w:rsid w:val="005E3395"/>
    <w:rsid w:val="00607880"/>
    <w:rsid w:val="00617928"/>
    <w:rsid w:val="00661FBC"/>
    <w:rsid w:val="00685658"/>
    <w:rsid w:val="006906B8"/>
    <w:rsid w:val="00715338"/>
    <w:rsid w:val="0076419A"/>
    <w:rsid w:val="00766C67"/>
    <w:rsid w:val="0077465F"/>
    <w:rsid w:val="00777EDA"/>
    <w:rsid w:val="007A09FF"/>
    <w:rsid w:val="007A641A"/>
    <w:rsid w:val="007B39B9"/>
    <w:rsid w:val="007C1F2D"/>
    <w:rsid w:val="007F0679"/>
    <w:rsid w:val="00827894"/>
    <w:rsid w:val="00862648"/>
    <w:rsid w:val="008C127B"/>
    <w:rsid w:val="008D2298"/>
    <w:rsid w:val="008E404A"/>
    <w:rsid w:val="009019D8"/>
    <w:rsid w:val="00921509"/>
    <w:rsid w:val="00933B99"/>
    <w:rsid w:val="009478E1"/>
    <w:rsid w:val="00A04789"/>
    <w:rsid w:val="00A1493C"/>
    <w:rsid w:val="00A54818"/>
    <w:rsid w:val="00A57908"/>
    <w:rsid w:val="00A61EDC"/>
    <w:rsid w:val="00A65BDF"/>
    <w:rsid w:val="00A73379"/>
    <w:rsid w:val="00A74B01"/>
    <w:rsid w:val="00A93252"/>
    <w:rsid w:val="00AD02AD"/>
    <w:rsid w:val="00B16F47"/>
    <w:rsid w:val="00B636F7"/>
    <w:rsid w:val="00B64E47"/>
    <w:rsid w:val="00B77BE3"/>
    <w:rsid w:val="00B96C04"/>
    <w:rsid w:val="00BA4384"/>
    <w:rsid w:val="00BF6D6D"/>
    <w:rsid w:val="00C20D1C"/>
    <w:rsid w:val="00C40195"/>
    <w:rsid w:val="00C637EF"/>
    <w:rsid w:val="00C8285E"/>
    <w:rsid w:val="00CA19A8"/>
    <w:rsid w:val="00CB49FD"/>
    <w:rsid w:val="00CE08BD"/>
    <w:rsid w:val="00CF0983"/>
    <w:rsid w:val="00D05287"/>
    <w:rsid w:val="00D27602"/>
    <w:rsid w:val="00D35CD4"/>
    <w:rsid w:val="00D5152B"/>
    <w:rsid w:val="00D56745"/>
    <w:rsid w:val="00D653FF"/>
    <w:rsid w:val="00D742FA"/>
    <w:rsid w:val="00D80CBC"/>
    <w:rsid w:val="00D9731E"/>
    <w:rsid w:val="00DB440E"/>
    <w:rsid w:val="00DC07CE"/>
    <w:rsid w:val="00DE1F51"/>
    <w:rsid w:val="00E4687E"/>
    <w:rsid w:val="00EB0CE4"/>
    <w:rsid w:val="00ED0327"/>
    <w:rsid w:val="00EF758C"/>
    <w:rsid w:val="00F019AF"/>
    <w:rsid w:val="00F04D10"/>
    <w:rsid w:val="00F56313"/>
    <w:rsid w:val="00F84CC5"/>
    <w:rsid w:val="00F86348"/>
    <w:rsid w:val="00FA1B20"/>
    <w:rsid w:val="00FB1108"/>
    <w:rsid w:val="00FB3F2F"/>
    <w:rsid w:val="00FB4C76"/>
    <w:rsid w:val="00FE19DC"/>
    <w:rsid w:val="00FF5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2965A"/>
  <w15:docId w15:val="{84B8BC54-3CD3-4A10-B1D9-9200BC849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6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19D8"/>
    <w:pPr>
      <w:ind w:left="720"/>
      <w:contextualSpacing/>
    </w:pPr>
  </w:style>
  <w:style w:type="table" w:styleId="a4">
    <w:name w:val="Table Grid"/>
    <w:basedOn w:val="a1"/>
    <w:uiPriority w:val="59"/>
    <w:rsid w:val="00DB440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semiHidden/>
    <w:unhideWhenUsed/>
    <w:rsid w:val="00A74B01"/>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A74B01"/>
  </w:style>
  <w:style w:type="paragraph" w:styleId="a7">
    <w:name w:val="footer"/>
    <w:basedOn w:val="a"/>
    <w:link w:val="a8"/>
    <w:uiPriority w:val="99"/>
    <w:unhideWhenUsed/>
    <w:rsid w:val="00A74B0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74B01"/>
  </w:style>
  <w:style w:type="paragraph" w:styleId="a9">
    <w:name w:val="Balloon Text"/>
    <w:basedOn w:val="a"/>
    <w:link w:val="aa"/>
    <w:uiPriority w:val="99"/>
    <w:semiHidden/>
    <w:unhideWhenUsed/>
    <w:rsid w:val="00FE19D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E19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391</TotalTime>
  <Pages>3</Pages>
  <Words>1101</Words>
  <Characters>6281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Тарасовы</dc:creator>
  <cp:lastModifiedBy>RePack by Diakov</cp:lastModifiedBy>
  <cp:revision>24</cp:revision>
  <cp:lastPrinted>2015-10-26T11:12:00Z</cp:lastPrinted>
  <dcterms:created xsi:type="dcterms:W3CDTF">2013-11-04T08:36:00Z</dcterms:created>
  <dcterms:modified xsi:type="dcterms:W3CDTF">2024-09-18T04:54:00Z</dcterms:modified>
</cp:coreProperties>
</file>