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53" w:rsidRDefault="00CB3253" w:rsidP="00CB3253">
      <w:pPr>
        <w:spacing w:after="38" w:line="265" w:lineRule="auto"/>
        <w:ind w:left="10" w:right="60"/>
        <w:rPr>
          <w:b/>
          <w:sz w:val="31"/>
        </w:rPr>
      </w:pPr>
      <w:bookmarkStart w:id="0" w:name="_GoBack"/>
      <w:bookmarkEnd w:id="0"/>
      <w:r w:rsidRPr="00CB3253">
        <w:rPr>
          <w:b/>
          <w:noProof/>
          <w:sz w:val="31"/>
        </w:rPr>
        <w:drawing>
          <wp:inline distT="0" distB="0" distL="0" distR="0">
            <wp:extent cx="6618605" cy="9100582"/>
            <wp:effectExtent l="0" t="0" r="0" b="5715"/>
            <wp:docPr id="1" name="Рисунок 1" descr="C:\Users\Director_Mal_OOSH\Pictures\2019-09-26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_Mal_OOSH\Pictures\2019-09-26\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605" cy="910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90" w:rsidRDefault="008266B2">
      <w:pPr>
        <w:spacing w:after="38" w:line="265" w:lineRule="auto"/>
        <w:ind w:left="10" w:right="60"/>
        <w:jc w:val="right"/>
      </w:pPr>
      <w:r>
        <w:rPr>
          <w:b/>
          <w:sz w:val="31"/>
        </w:rPr>
        <w:lastRenderedPageBreak/>
        <w:t xml:space="preserve">Муниципальное бюджетное общеобразовательное учреждение </w:t>
      </w:r>
    </w:p>
    <w:p w:rsidR="009F3090" w:rsidRDefault="00CD7011">
      <w:pPr>
        <w:spacing w:after="763" w:line="265" w:lineRule="auto"/>
        <w:ind w:left="10" w:right="60"/>
        <w:jc w:val="right"/>
      </w:pPr>
      <w:r>
        <w:rPr>
          <w:b/>
          <w:sz w:val="31"/>
        </w:rPr>
        <w:t>«Маловская основная</w:t>
      </w:r>
      <w:r w:rsidR="008266B2">
        <w:rPr>
          <w:b/>
          <w:sz w:val="31"/>
        </w:rPr>
        <w:t xml:space="preserve"> общеобразовательная школа» </w:t>
      </w:r>
    </w:p>
    <w:p w:rsidR="009F3090" w:rsidRDefault="008266B2" w:rsidP="00CD7011">
      <w:pPr>
        <w:tabs>
          <w:tab w:val="left" w:pos="8880"/>
        </w:tabs>
        <w:spacing w:after="0" w:line="259" w:lineRule="auto"/>
        <w:ind w:left="-5" w:right="269"/>
        <w:jc w:val="right"/>
        <w:rPr>
          <w:sz w:val="24"/>
        </w:rPr>
      </w:pPr>
      <w:r>
        <w:rPr>
          <w:sz w:val="22"/>
        </w:rPr>
        <w:t>РАССМОТРЕНО</w:t>
      </w:r>
      <w:r>
        <w:rPr>
          <w:sz w:val="24"/>
        </w:rPr>
        <w:t xml:space="preserve"> </w:t>
      </w:r>
      <w:r w:rsidR="00CD7011">
        <w:rPr>
          <w:sz w:val="24"/>
        </w:rPr>
        <w:tab/>
        <w:t>Утверждено</w:t>
      </w:r>
    </w:p>
    <w:p w:rsidR="00CD7011" w:rsidRDefault="00CD7011" w:rsidP="00CD7011">
      <w:pPr>
        <w:tabs>
          <w:tab w:val="left" w:pos="8880"/>
        </w:tabs>
        <w:spacing w:after="0" w:line="259" w:lineRule="auto"/>
        <w:ind w:left="-5" w:right="269"/>
        <w:jc w:val="right"/>
      </w:pPr>
      <w:r>
        <w:rPr>
          <w:sz w:val="22"/>
        </w:rPr>
        <w:t>Директор МБОУ Маловская ООШ</w:t>
      </w:r>
    </w:p>
    <w:p w:rsidR="009F3090" w:rsidRDefault="008266B2" w:rsidP="00CD7011">
      <w:pPr>
        <w:tabs>
          <w:tab w:val="right" w:pos="10154"/>
        </w:tabs>
        <w:spacing w:after="57" w:line="259" w:lineRule="auto"/>
        <w:ind w:left="0" w:right="269" w:firstLine="0"/>
        <w:jc w:val="left"/>
      </w:pPr>
      <w:r>
        <w:rPr>
          <w:sz w:val="22"/>
        </w:rPr>
        <w:t xml:space="preserve"> </w:t>
      </w:r>
      <w:r w:rsidR="00CD7011">
        <w:rPr>
          <w:sz w:val="22"/>
        </w:rPr>
        <w:tab/>
        <w:t>__________ Ю.В.Цаберт</w:t>
      </w:r>
    </w:p>
    <w:p w:rsidR="009F3090" w:rsidRDefault="008266B2">
      <w:pPr>
        <w:spacing w:after="57" w:line="259" w:lineRule="auto"/>
        <w:ind w:left="-5" w:right="269"/>
        <w:jc w:val="left"/>
      </w:pPr>
      <w:r>
        <w:rPr>
          <w:sz w:val="22"/>
        </w:rPr>
        <w:t xml:space="preserve">на заседании Педагогического Совета </w:t>
      </w:r>
    </w:p>
    <w:p w:rsidR="009F3090" w:rsidRDefault="00CD7011">
      <w:pPr>
        <w:spacing w:after="57" w:line="259" w:lineRule="auto"/>
        <w:ind w:left="-5" w:right="269"/>
        <w:jc w:val="left"/>
      </w:pPr>
      <w:r>
        <w:rPr>
          <w:sz w:val="22"/>
        </w:rPr>
        <w:t>МБОУ Маловская ООШ</w:t>
      </w:r>
      <w:r w:rsidR="008266B2">
        <w:rPr>
          <w:sz w:val="22"/>
        </w:rPr>
        <w:t xml:space="preserve"> </w:t>
      </w:r>
    </w:p>
    <w:p w:rsidR="009F3090" w:rsidRDefault="00CD7011">
      <w:pPr>
        <w:spacing w:after="17" w:line="259" w:lineRule="auto"/>
        <w:ind w:left="-5" w:right="269"/>
        <w:jc w:val="left"/>
      </w:pPr>
      <w:r>
        <w:rPr>
          <w:sz w:val="22"/>
        </w:rPr>
        <w:t>Протокол № 1 от «30</w:t>
      </w:r>
      <w:r w:rsidR="008266B2">
        <w:rPr>
          <w:sz w:val="22"/>
        </w:rPr>
        <w:t xml:space="preserve">» 08. 20 18г.   </w:t>
      </w:r>
    </w:p>
    <w:p w:rsidR="009F3090" w:rsidRDefault="008266B2">
      <w:pPr>
        <w:spacing w:after="28" w:line="259" w:lineRule="auto"/>
        <w:ind w:left="0" w:firstLine="0"/>
        <w:jc w:val="left"/>
      </w:pPr>
      <w:r>
        <w:rPr>
          <w:sz w:val="22"/>
        </w:rPr>
        <w:t xml:space="preserve">  </w:t>
      </w:r>
    </w:p>
    <w:p w:rsidR="009F3090" w:rsidRDefault="008266B2">
      <w:pPr>
        <w:spacing w:after="14" w:line="259" w:lineRule="auto"/>
        <w:ind w:left="0" w:right="269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2"/>
        </w:rPr>
        <w:t xml:space="preserve"> </w:t>
      </w:r>
    </w:p>
    <w:p w:rsidR="009F3090" w:rsidRDefault="008266B2">
      <w:pPr>
        <w:spacing w:after="41" w:line="251" w:lineRule="auto"/>
        <w:ind w:left="228" w:right="265" w:firstLine="0"/>
        <w:jc w:val="left"/>
      </w:pPr>
      <w:r>
        <w:rPr>
          <w:sz w:val="24"/>
        </w:rPr>
        <w:t xml:space="preserve"> </w:t>
      </w:r>
      <w:r>
        <w:rPr>
          <w:b/>
          <w:sz w:val="27"/>
        </w:rPr>
        <w:t xml:space="preserve"> </w:t>
      </w:r>
      <w:r>
        <w:rPr>
          <w:b/>
        </w:rPr>
        <w:t xml:space="preserve"> </w:t>
      </w:r>
    </w:p>
    <w:p w:rsidR="009F3090" w:rsidRDefault="008266B2">
      <w:pPr>
        <w:spacing w:after="22" w:line="259" w:lineRule="auto"/>
        <w:ind w:left="253" w:right="5"/>
      </w:pPr>
      <w:r>
        <w:rPr>
          <w:b/>
        </w:rPr>
        <w:t xml:space="preserve">Положение о режиме занятий обучающихся </w:t>
      </w:r>
    </w:p>
    <w:p w:rsidR="009F3090" w:rsidRDefault="008266B2">
      <w:pPr>
        <w:spacing w:after="22" w:line="259" w:lineRule="auto"/>
        <w:ind w:left="253" w:right="3"/>
      </w:pPr>
      <w:r>
        <w:rPr>
          <w:b/>
        </w:rPr>
        <w:t>1.Общие положения</w:t>
      </w:r>
      <w:r>
        <w:t xml:space="preserve"> </w:t>
      </w:r>
    </w:p>
    <w:p w:rsidR="009F3090" w:rsidRDefault="008266B2" w:rsidP="00D93C3D">
      <w:pPr>
        <w:spacing w:after="14" w:line="268" w:lineRule="auto"/>
        <w:jc w:val="both"/>
      </w:pPr>
      <w:r>
        <w:t xml:space="preserve">1.1. Настоящее Положение разработано с учетом: </w:t>
      </w:r>
    </w:p>
    <w:p w:rsidR="009F3090" w:rsidRDefault="008266B2" w:rsidP="00D93C3D">
      <w:pPr>
        <w:ind w:left="326" w:right="8"/>
        <w:jc w:val="both"/>
      </w:pPr>
      <w:r>
        <w:t xml:space="preserve">Федерального закона от 29 декабря 2012 г. № 273-ФЗ «Об образовании в Российской Федерации»; </w:t>
      </w:r>
    </w:p>
    <w:p w:rsidR="009F3090" w:rsidRDefault="008266B2" w:rsidP="00D93C3D">
      <w:pPr>
        <w:ind w:left="326" w:right="316"/>
        <w:jc w:val="both"/>
      </w:pPr>
      <w:r>
        <w:t xml:space="preserve">СанПиН 2.4.2.2821-10 «Санитарно-эпидемиологические требования к условиям и организации обучения в общеобразовательных учреждениях», </w:t>
      </w:r>
    </w:p>
    <w:p w:rsidR="009F3090" w:rsidRDefault="008266B2" w:rsidP="00D93C3D">
      <w:pPr>
        <w:spacing w:after="14" w:line="268" w:lineRule="auto"/>
        <w:ind w:left="285"/>
        <w:jc w:val="both"/>
      </w:pPr>
      <w:r>
        <w:t xml:space="preserve">утвержденных Постановлением главного государственного санитарного врача РФ от </w:t>
      </w:r>
    </w:p>
    <w:p w:rsidR="009F3090" w:rsidRDefault="008266B2" w:rsidP="00D93C3D">
      <w:pPr>
        <w:ind w:left="326" w:right="78"/>
        <w:jc w:val="both"/>
      </w:pPr>
      <w:r>
        <w:t xml:space="preserve">29 декабря 2010 г. № 189; </w:t>
      </w:r>
    </w:p>
    <w:p w:rsidR="009F3090" w:rsidRDefault="008266B2" w:rsidP="00D93C3D">
      <w:pPr>
        <w:spacing w:after="14" w:line="268" w:lineRule="auto"/>
        <w:ind w:left="1767"/>
        <w:jc w:val="both"/>
      </w:pPr>
      <w:r>
        <w:t xml:space="preserve">Типового положения об общеобразовательном учреждении. </w:t>
      </w:r>
    </w:p>
    <w:p w:rsidR="009F3090" w:rsidRDefault="008266B2" w:rsidP="00D93C3D">
      <w:pPr>
        <w:ind w:left="326" w:right="121"/>
        <w:jc w:val="both"/>
      </w:pPr>
      <w:r>
        <w:t>1.2. Настоящее Положение регулирует режим организации образовательного процесса и регламентирует режим занятий</w:t>
      </w:r>
      <w:r w:rsidR="00CD7011">
        <w:t>,</w:t>
      </w:r>
      <w:r>
        <w:t xml:space="preserve"> обучающихся МБ</w:t>
      </w:r>
      <w:r w:rsidR="00CD7011">
        <w:t>ОУ Маловская ООШ</w:t>
      </w:r>
      <w:r>
        <w:t xml:space="preserve">. </w:t>
      </w:r>
    </w:p>
    <w:p w:rsidR="009F3090" w:rsidRDefault="008266B2" w:rsidP="00D93C3D">
      <w:pPr>
        <w:spacing w:after="14" w:line="268" w:lineRule="auto"/>
        <w:ind w:left="933" w:hanging="658"/>
        <w:jc w:val="both"/>
      </w:pPr>
      <w:r>
        <w:t xml:space="preserve">1.3. Настоящие Правила обязательны для исполнения всеми учащимися Школы и их родителями (законными представителями), обеспечивающими получение учащимися общего образования. </w:t>
      </w:r>
    </w:p>
    <w:p w:rsidR="009F3090" w:rsidRDefault="008266B2" w:rsidP="00D93C3D">
      <w:pPr>
        <w:spacing w:after="14" w:line="268" w:lineRule="auto"/>
        <w:ind w:left="658"/>
        <w:jc w:val="both"/>
      </w:pPr>
      <w:r>
        <w:t>1.4. Текст настоящего Положения размещается на официальном сайте Школы.</w:t>
      </w:r>
      <w:r>
        <w:rPr>
          <w:b/>
        </w:rPr>
        <w:t xml:space="preserve"> </w:t>
      </w:r>
    </w:p>
    <w:p w:rsidR="009F3090" w:rsidRDefault="008266B2" w:rsidP="00D93C3D">
      <w:pPr>
        <w:numPr>
          <w:ilvl w:val="0"/>
          <w:numId w:val="1"/>
        </w:numPr>
        <w:spacing w:after="22" w:line="259" w:lineRule="auto"/>
        <w:ind w:right="4" w:hanging="281"/>
        <w:jc w:val="both"/>
      </w:pPr>
      <w:r>
        <w:rPr>
          <w:b/>
        </w:rPr>
        <w:t>Режим образовательного процесса</w:t>
      </w:r>
      <w:r>
        <w:t xml:space="preserve"> </w:t>
      </w:r>
    </w:p>
    <w:p w:rsidR="009F3090" w:rsidRDefault="008266B2" w:rsidP="00D93C3D">
      <w:pPr>
        <w:numPr>
          <w:ilvl w:val="1"/>
          <w:numId w:val="1"/>
        </w:numPr>
        <w:ind w:left="808" w:right="80" w:hanging="492"/>
        <w:jc w:val="both"/>
      </w:pPr>
      <w:r>
        <w:t xml:space="preserve">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 </w:t>
      </w:r>
    </w:p>
    <w:p w:rsidR="009F3090" w:rsidRDefault="008266B2" w:rsidP="00D93C3D">
      <w:pPr>
        <w:numPr>
          <w:ilvl w:val="1"/>
          <w:numId w:val="1"/>
        </w:numPr>
        <w:ind w:left="808" w:right="80" w:hanging="492"/>
        <w:jc w:val="both"/>
      </w:pPr>
      <w:r>
        <w:t>Продолжительность учебного года на первой, второй и третьей ступенях</w:t>
      </w:r>
      <w:r w:rsidR="00CD7011">
        <w:t xml:space="preserve"> общего образования составляет </w:t>
      </w:r>
      <w:r>
        <w:t xml:space="preserve">35 недель без учета государственной (итоговой) аттестации, в первом классе – 33 недели. </w:t>
      </w:r>
    </w:p>
    <w:p w:rsidR="009F3090" w:rsidRDefault="008266B2" w:rsidP="00D93C3D">
      <w:pPr>
        <w:numPr>
          <w:ilvl w:val="1"/>
          <w:numId w:val="1"/>
        </w:numPr>
        <w:spacing w:after="0" w:line="259" w:lineRule="auto"/>
        <w:ind w:left="808" w:right="80" w:hanging="492"/>
        <w:jc w:val="both"/>
      </w:pPr>
      <w:r>
        <w:t xml:space="preserve">Учебный год составляют учебные периоды: четверти. Количество четвертей -4. </w:t>
      </w:r>
    </w:p>
    <w:p w:rsidR="009F3090" w:rsidRDefault="008266B2" w:rsidP="00D93C3D">
      <w:pPr>
        <w:numPr>
          <w:ilvl w:val="1"/>
          <w:numId w:val="1"/>
        </w:numPr>
        <w:ind w:left="808" w:right="80" w:hanging="492"/>
        <w:jc w:val="both"/>
      </w:pPr>
      <w:r>
        <w:t xml:space="preserve">При обучении по четвертям после каждого учебного периода следуют каникулы (четверти чередуются с каникулами). </w:t>
      </w:r>
    </w:p>
    <w:p w:rsidR="009F3090" w:rsidRDefault="008266B2" w:rsidP="00D93C3D">
      <w:pPr>
        <w:numPr>
          <w:ilvl w:val="1"/>
          <w:numId w:val="1"/>
        </w:numPr>
        <w:ind w:left="808" w:right="80" w:hanging="492"/>
        <w:jc w:val="both"/>
      </w:pPr>
      <w:r>
        <w:lastRenderedPageBreak/>
        <w:t>Продолжительность учебного года, каникул устан</w:t>
      </w:r>
      <w:r w:rsidR="00CD7011">
        <w:t xml:space="preserve">авливается годовым календарным </w:t>
      </w:r>
      <w:r w:rsidR="00D93C3D">
        <w:t xml:space="preserve">учебным графиком, </w:t>
      </w:r>
      <w:r>
        <w:t xml:space="preserve">утверждаемым приказом директора Школы. </w:t>
      </w:r>
    </w:p>
    <w:p w:rsidR="009F3090" w:rsidRDefault="008266B2" w:rsidP="00D93C3D">
      <w:pPr>
        <w:spacing w:after="25" w:line="259" w:lineRule="auto"/>
        <w:ind w:left="310" w:firstLine="0"/>
        <w:jc w:val="both"/>
      </w:pPr>
      <w:r>
        <w:t xml:space="preserve"> </w:t>
      </w:r>
    </w:p>
    <w:p w:rsidR="009F3090" w:rsidRDefault="008266B2" w:rsidP="00D93C3D">
      <w:pPr>
        <w:numPr>
          <w:ilvl w:val="1"/>
          <w:numId w:val="1"/>
        </w:numPr>
        <w:ind w:left="808" w:right="80" w:hanging="492"/>
        <w:jc w:val="both"/>
      </w:pPr>
      <w:r>
        <w:t xml:space="preserve">Обучение в Школе ведется: </w:t>
      </w:r>
    </w:p>
    <w:p w:rsidR="009F3090" w:rsidRDefault="00CD7011" w:rsidP="00D93C3D">
      <w:pPr>
        <w:numPr>
          <w:ilvl w:val="0"/>
          <w:numId w:val="2"/>
        </w:numPr>
        <w:ind w:left="479" w:right="77" w:hanging="163"/>
        <w:jc w:val="both"/>
      </w:pPr>
      <w:r>
        <w:t>в 1,2,3,6,7,8</w:t>
      </w:r>
      <w:r w:rsidR="008266B2">
        <w:t xml:space="preserve"> классах по 5-ти дневной учебной неделе; </w:t>
      </w:r>
    </w:p>
    <w:p w:rsidR="009F3090" w:rsidRDefault="00CD7011" w:rsidP="00D93C3D">
      <w:pPr>
        <w:numPr>
          <w:ilvl w:val="0"/>
          <w:numId w:val="2"/>
        </w:numPr>
        <w:ind w:left="479" w:right="77" w:hanging="163"/>
        <w:jc w:val="both"/>
      </w:pPr>
      <w:r>
        <w:t>в 4,5,9</w:t>
      </w:r>
      <w:r w:rsidR="008266B2">
        <w:t xml:space="preserve"> классах по 6-ти дневной учебной неделе </w:t>
      </w:r>
    </w:p>
    <w:p w:rsidR="009F3090" w:rsidRDefault="008266B2" w:rsidP="00D93C3D">
      <w:pPr>
        <w:ind w:left="326" w:right="80"/>
        <w:jc w:val="both"/>
      </w:pPr>
      <w:r>
        <w:t>2.7.</w:t>
      </w:r>
      <w:r w:rsidR="00CD7011">
        <w:t xml:space="preserve"> Продолжительность урока во 2–9</w:t>
      </w:r>
      <w:r>
        <w:t xml:space="preserve">-х классах составляет 45 минут </w:t>
      </w:r>
    </w:p>
    <w:p w:rsidR="009F3090" w:rsidRDefault="008266B2" w:rsidP="00D93C3D">
      <w:pPr>
        <w:numPr>
          <w:ilvl w:val="0"/>
          <w:numId w:val="3"/>
        </w:numPr>
        <w:ind w:left="601" w:right="82" w:hanging="281"/>
        <w:jc w:val="both"/>
      </w:pPr>
      <w:r>
        <w:t xml:space="preserve">8.В соответствии с требованиями «Санитарно-эпидемиологических правили 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нагрузки. В середине учебного дня проводится динамическая пауза продолжительностью 40 минут. </w:t>
      </w:r>
    </w:p>
    <w:p w:rsidR="00CD7011" w:rsidRDefault="008266B2" w:rsidP="00D93C3D">
      <w:pPr>
        <w:ind w:left="326" w:right="86"/>
        <w:jc w:val="both"/>
      </w:pPr>
      <w:r>
        <w:t xml:space="preserve">2.9. Учебные занятия в Школе начинаются в 8 часов 30 минут. </w:t>
      </w:r>
    </w:p>
    <w:p w:rsidR="009F3090" w:rsidRDefault="008266B2" w:rsidP="00D93C3D">
      <w:pPr>
        <w:ind w:left="326" w:right="86"/>
        <w:jc w:val="both"/>
      </w:pPr>
      <w:r>
        <w:t xml:space="preserve">2.10. После каждого урока учащимся предоставляется перерыв не менее 10 минут. Для организации питания обучающихся в режим учебных занятий вносятся 2 перемены, продолжительностью не менее 20 минут. </w:t>
      </w:r>
    </w:p>
    <w:p w:rsidR="009F3090" w:rsidRDefault="00D93C3D" w:rsidP="00D93C3D">
      <w:pPr>
        <w:ind w:left="326" w:right="76"/>
        <w:jc w:val="both"/>
      </w:pPr>
      <w:r>
        <w:t>2.1</w:t>
      </w:r>
      <w:r w:rsidR="008266B2">
        <w:t xml:space="preserve">.Расписание звонков: </w:t>
      </w:r>
    </w:p>
    <w:p w:rsidR="009F3090" w:rsidRDefault="008266B2" w:rsidP="00D93C3D">
      <w:pPr>
        <w:numPr>
          <w:ilvl w:val="4"/>
          <w:numId w:val="4"/>
        </w:numPr>
        <w:ind w:right="74" w:hanging="211"/>
        <w:jc w:val="both"/>
      </w:pPr>
      <w:r>
        <w:t xml:space="preserve">урок: 8.30. – 9.15; </w:t>
      </w:r>
    </w:p>
    <w:p w:rsidR="009F3090" w:rsidRDefault="008266B2" w:rsidP="00D93C3D">
      <w:pPr>
        <w:numPr>
          <w:ilvl w:val="4"/>
          <w:numId w:val="4"/>
        </w:numPr>
        <w:ind w:right="74" w:hanging="211"/>
        <w:jc w:val="both"/>
      </w:pPr>
      <w:r>
        <w:t xml:space="preserve">урок: 9.25. – 10.10; </w:t>
      </w:r>
    </w:p>
    <w:p w:rsidR="009F3090" w:rsidRDefault="008266B2" w:rsidP="00D93C3D">
      <w:pPr>
        <w:numPr>
          <w:ilvl w:val="4"/>
          <w:numId w:val="4"/>
        </w:numPr>
        <w:ind w:right="74" w:hanging="211"/>
        <w:jc w:val="both"/>
      </w:pPr>
      <w:r>
        <w:t xml:space="preserve">урок: 10.30 – 11.15; </w:t>
      </w:r>
    </w:p>
    <w:p w:rsidR="009F3090" w:rsidRDefault="00D93C3D" w:rsidP="00D93C3D">
      <w:pPr>
        <w:numPr>
          <w:ilvl w:val="4"/>
          <w:numId w:val="4"/>
        </w:numPr>
        <w:ind w:right="74" w:hanging="211"/>
        <w:jc w:val="both"/>
      </w:pPr>
      <w:r>
        <w:t>урок: 11.35</w:t>
      </w:r>
      <w:r w:rsidR="008266B2">
        <w:t xml:space="preserve">.- 12.20; </w:t>
      </w:r>
    </w:p>
    <w:p w:rsidR="009F3090" w:rsidRDefault="008266B2" w:rsidP="00D93C3D">
      <w:pPr>
        <w:numPr>
          <w:ilvl w:val="4"/>
          <w:numId w:val="4"/>
        </w:numPr>
        <w:ind w:right="74" w:hanging="211"/>
        <w:jc w:val="both"/>
      </w:pPr>
      <w:r>
        <w:t xml:space="preserve">урок: 12.40.- 13.25; </w:t>
      </w:r>
    </w:p>
    <w:p w:rsidR="009F3090" w:rsidRDefault="008266B2" w:rsidP="00D93C3D">
      <w:pPr>
        <w:numPr>
          <w:ilvl w:val="4"/>
          <w:numId w:val="4"/>
        </w:numPr>
        <w:ind w:right="74" w:hanging="211"/>
        <w:jc w:val="both"/>
      </w:pPr>
      <w:r>
        <w:t xml:space="preserve">урок: 13.35 -14.20; </w:t>
      </w:r>
    </w:p>
    <w:p w:rsidR="009F3090" w:rsidRDefault="008266B2" w:rsidP="00D93C3D">
      <w:pPr>
        <w:numPr>
          <w:ilvl w:val="4"/>
          <w:numId w:val="4"/>
        </w:numPr>
        <w:ind w:right="74" w:hanging="211"/>
        <w:jc w:val="both"/>
      </w:pPr>
      <w:r>
        <w:t xml:space="preserve">урок: 14.30.- 15.15. </w:t>
      </w:r>
    </w:p>
    <w:p w:rsidR="009F3090" w:rsidRDefault="008266B2" w:rsidP="00D93C3D">
      <w:pPr>
        <w:numPr>
          <w:ilvl w:val="1"/>
          <w:numId w:val="5"/>
        </w:numPr>
        <w:jc w:val="both"/>
      </w:pPr>
      <w:r>
        <w:t xml:space="preserve">Горячее питание обучающихся осуществляется в соответствии с расписанием, утверждаемым на каждый учебный период директором Школы по согласованию с Родительским комитетом и Советом учащихся школы. </w:t>
      </w:r>
    </w:p>
    <w:p w:rsidR="009F3090" w:rsidRDefault="008266B2" w:rsidP="00D93C3D">
      <w:pPr>
        <w:numPr>
          <w:ilvl w:val="1"/>
          <w:numId w:val="5"/>
        </w:numPr>
        <w:jc w:val="both"/>
      </w:pPr>
      <w:r>
        <w:t>Величина недельной учебной нагрузки (количество учебных занят</w:t>
      </w:r>
      <w:r w:rsidR="00CD7011">
        <w:t xml:space="preserve">ий), реализуемая через урочную </w:t>
      </w:r>
      <w:r>
        <w:t xml:space="preserve">деятельность, определяется в соответствии с таблицей: </w:t>
      </w:r>
    </w:p>
    <w:p w:rsidR="009F3090" w:rsidRDefault="008266B2" w:rsidP="00D93C3D">
      <w:pPr>
        <w:ind w:left="326" w:right="83"/>
        <w:jc w:val="both"/>
      </w:pPr>
      <w:r>
        <w:t xml:space="preserve">Максимально допустимая недельная нагрузка в академических часах </w:t>
      </w:r>
    </w:p>
    <w:tbl>
      <w:tblPr>
        <w:tblStyle w:val="TableGrid"/>
        <w:tblW w:w="9573" w:type="dxa"/>
        <w:tblInd w:w="120" w:type="dxa"/>
        <w:tblCellMar>
          <w:top w:w="9" w:type="dxa"/>
          <w:left w:w="115" w:type="dxa"/>
          <w:right w:w="76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3"/>
      </w:tblGrid>
      <w:tr w:rsidR="009F3090">
        <w:trPr>
          <w:trHeight w:val="65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90" w:rsidRDefault="008266B2" w:rsidP="00D93C3D">
            <w:pPr>
              <w:spacing w:after="0" w:line="259" w:lineRule="auto"/>
              <w:ind w:left="0" w:right="38" w:firstLine="0"/>
              <w:jc w:val="both"/>
            </w:pPr>
            <w:r>
              <w:t xml:space="preserve">классы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90" w:rsidRDefault="008266B2" w:rsidP="00D93C3D">
            <w:pPr>
              <w:spacing w:after="0" w:line="259" w:lineRule="auto"/>
              <w:ind w:left="0" w:firstLine="0"/>
              <w:jc w:val="both"/>
            </w:pPr>
            <w:r>
              <w:t xml:space="preserve">6-дневная уч.неделя,  не более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90" w:rsidRDefault="008266B2" w:rsidP="00D93C3D">
            <w:pPr>
              <w:spacing w:after="0" w:line="259" w:lineRule="auto"/>
              <w:ind w:left="0" w:firstLine="0"/>
              <w:jc w:val="both"/>
            </w:pPr>
            <w:r>
              <w:t xml:space="preserve">5-дневная уч.неделя,не более </w:t>
            </w:r>
          </w:p>
        </w:tc>
      </w:tr>
      <w:tr w:rsidR="009F3090">
        <w:trPr>
          <w:trHeight w:val="331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90" w:rsidRDefault="008266B2" w:rsidP="00D93C3D">
            <w:pPr>
              <w:spacing w:after="0" w:line="259" w:lineRule="auto"/>
              <w:ind w:left="0" w:right="41" w:firstLine="0"/>
              <w:jc w:val="both"/>
            </w:pPr>
            <w:r>
              <w:t xml:space="preserve">1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90" w:rsidRDefault="008266B2" w:rsidP="00D93C3D">
            <w:pPr>
              <w:spacing w:after="0" w:line="259" w:lineRule="auto"/>
              <w:ind w:left="33" w:firstLine="0"/>
              <w:jc w:val="both"/>
            </w:pPr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90" w:rsidRDefault="008266B2" w:rsidP="00D93C3D">
            <w:pPr>
              <w:spacing w:after="0" w:line="259" w:lineRule="auto"/>
              <w:ind w:left="0" w:right="36" w:firstLine="0"/>
              <w:jc w:val="both"/>
            </w:pPr>
            <w:r>
              <w:t xml:space="preserve">21 </w:t>
            </w:r>
          </w:p>
        </w:tc>
      </w:tr>
      <w:tr w:rsidR="009F3090">
        <w:trPr>
          <w:trHeight w:val="334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90" w:rsidRDefault="00CD7011" w:rsidP="00D93C3D">
            <w:pPr>
              <w:spacing w:after="0" w:line="259" w:lineRule="auto"/>
              <w:ind w:left="0" w:right="41" w:firstLine="0"/>
              <w:jc w:val="both"/>
            </w:pPr>
            <w:r>
              <w:t xml:space="preserve">2 </w:t>
            </w:r>
            <w:r w:rsidR="008266B2"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90" w:rsidRDefault="008266B2" w:rsidP="00D93C3D">
            <w:pPr>
              <w:spacing w:after="0" w:line="259" w:lineRule="auto"/>
              <w:ind w:left="0" w:right="34" w:firstLine="0"/>
              <w:jc w:val="both"/>
            </w:pPr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90" w:rsidRDefault="008266B2" w:rsidP="00D93C3D">
            <w:pPr>
              <w:spacing w:after="0" w:line="259" w:lineRule="auto"/>
              <w:ind w:left="36" w:firstLine="0"/>
              <w:jc w:val="both"/>
            </w:pPr>
            <w:r>
              <w:t xml:space="preserve"> 23</w:t>
            </w:r>
          </w:p>
        </w:tc>
      </w:tr>
      <w:tr w:rsidR="009F3090">
        <w:trPr>
          <w:trHeight w:val="331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90" w:rsidRDefault="00CD7011" w:rsidP="00D93C3D">
            <w:pPr>
              <w:spacing w:after="0" w:line="259" w:lineRule="auto"/>
              <w:ind w:left="0" w:right="41" w:firstLine="0"/>
              <w:jc w:val="both"/>
            </w:pPr>
            <w:r>
              <w:t>3</w:t>
            </w:r>
            <w:r w:rsidR="008266B2"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90" w:rsidRDefault="008266B2" w:rsidP="00D93C3D">
            <w:pPr>
              <w:spacing w:after="0" w:line="259" w:lineRule="auto"/>
              <w:ind w:left="0" w:right="34" w:firstLine="0"/>
              <w:jc w:val="both"/>
            </w:pPr>
            <w:r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90" w:rsidRDefault="008266B2" w:rsidP="00D93C3D">
            <w:pPr>
              <w:spacing w:after="0" w:line="259" w:lineRule="auto"/>
              <w:ind w:left="36" w:firstLine="0"/>
              <w:jc w:val="both"/>
            </w:pPr>
            <w:r>
              <w:t xml:space="preserve"> 23</w:t>
            </w:r>
          </w:p>
        </w:tc>
      </w:tr>
      <w:tr w:rsidR="009F3090">
        <w:trPr>
          <w:trHeight w:val="331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90" w:rsidRDefault="00CD7011" w:rsidP="00D93C3D">
            <w:pPr>
              <w:spacing w:after="0" w:line="259" w:lineRule="auto"/>
              <w:ind w:left="0" w:right="41" w:firstLine="0"/>
              <w:jc w:val="both"/>
            </w:pPr>
            <w:r>
              <w:t>4</w:t>
            </w:r>
            <w:r w:rsidR="008266B2"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90" w:rsidRDefault="008266B2" w:rsidP="00D93C3D">
            <w:pPr>
              <w:spacing w:after="0" w:line="259" w:lineRule="auto"/>
              <w:ind w:left="0" w:right="34" w:firstLine="0"/>
              <w:jc w:val="both"/>
            </w:pPr>
            <w:r>
              <w:t xml:space="preserve"> 26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90" w:rsidRDefault="008266B2" w:rsidP="00D93C3D">
            <w:pPr>
              <w:spacing w:after="0" w:line="259" w:lineRule="auto"/>
              <w:ind w:left="36" w:firstLine="0"/>
              <w:jc w:val="both"/>
            </w:pPr>
            <w:r>
              <w:t xml:space="preserve"> </w:t>
            </w:r>
          </w:p>
        </w:tc>
      </w:tr>
      <w:tr w:rsidR="009F3090">
        <w:trPr>
          <w:trHeight w:val="334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90" w:rsidRDefault="00CD7011" w:rsidP="00D93C3D">
            <w:pPr>
              <w:spacing w:after="0" w:line="259" w:lineRule="auto"/>
              <w:ind w:left="0" w:right="41" w:firstLine="0"/>
              <w:jc w:val="both"/>
            </w:pPr>
            <w:r>
              <w:t>5</w:t>
            </w:r>
            <w:r w:rsidR="008266B2"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90" w:rsidRDefault="008266B2" w:rsidP="00D93C3D">
            <w:pPr>
              <w:spacing w:after="0" w:line="259" w:lineRule="auto"/>
              <w:ind w:left="0" w:right="34" w:firstLine="0"/>
              <w:jc w:val="both"/>
            </w:pPr>
            <w:r>
              <w:t xml:space="preserve"> 32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90" w:rsidRDefault="008266B2" w:rsidP="00D93C3D">
            <w:pPr>
              <w:spacing w:after="0" w:line="259" w:lineRule="auto"/>
              <w:ind w:left="36" w:firstLine="0"/>
              <w:jc w:val="both"/>
            </w:pPr>
            <w:r>
              <w:t xml:space="preserve"> </w:t>
            </w:r>
          </w:p>
        </w:tc>
      </w:tr>
      <w:tr w:rsidR="009F3090">
        <w:trPr>
          <w:trHeight w:val="331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90" w:rsidRDefault="00CD7011" w:rsidP="00D93C3D">
            <w:pPr>
              <w:spacing w:after="0" w:line="259" w:lineRule="auto"/>
              <w:ind w:left="0" w:right="41" w:firstLine="0"/>
              <w:jc w:val="both"/>
            </w:pPr>
            <w:r>
              <w:t>6</w:t>
            </w:r>
            <w:r w:rsidR="008266B2"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90" w:rsidRDefault="008266B2" w:rsidP="00D93C3D">
            <w:pPr>
              <w:spacing w:after="0" w:line="259" w:lineRule="auto"/>
              <w:ind w:left="0" w:right="34" w:firstLine="0"/>
              <w:jc w:val="both"/>
            </w:pPr>
            <w:r>
              <w:t xml:space="preserve"> 30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90" w:rsidRDefault="008266B2" w:rsidP="00D93C3D">
            <w:pPr>
              <w:spacing w:after="0" w:line="259" w:lineRule="auto"/>
              <w:ind w:left="36" w:firstLine="0"/>
              <w:jc w:val="both"/>
            </w:pPr>
            <w:r>
              <w:t xml:space="preserve"> </w:t>
            </w:r>
          </w:p>
        </w:tc>
      </w:tr>
      <w:tr w:rsidR="009F3090">
        <w:trPr>
          <w:trHeight w:val="334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90" w:rsidRDefault="00CD7011" w:rsidP="00D93C3D">
            <w:pPr>
              <w:spacing w:after="0" w:line="259" w:lineRule="auto"/>
              <w:ind w:left="0" w:right="41" w:firstLine="0"/>
              <w:jc w:val="both"/>
            </w:pPr>
            <w:r>
              <w:t>7</w:t>
            </w:r>
            <w:r w:rsidR="008266B2"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90" w:rsidRDefault="008266B2" w:rsidP="00D93C3D">
            <w:pPr>
              <w:spacing w:after="0" w:line="259" w:lineRule="auto"/>
              <w:ind w:left="0" w:right="34" w:firstLine="0"/>
              <w:jc w:val="both"/>
            </w:pPr>
            <w:r>
              <w:t xml:space="preserve"> 32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090" w:rsidRDefault="008266B2" w:rsidP="00D93C3D">
            <w:pPr>
              <w:spacing w:after="0" w:line="259" w:lineRule="auto"/>
              <w:ind w:left="36" w:firstLine="0"/>
              <w:jc w:val="both"/>
            </w:pPr>
            <w:r>
              <w:t xml:space="preserve"> </w:t>
            </w:r>
          </w:p>
        </w:tc>
      </w:tr>
      <w:tr w:rsidR="00CD7011">
        <w:trPr>
          <w:trHeight w:val="334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11" w:rsidRDefault="00CD7011" w:rsidP="00D93C3D">
            <w:pPr>
              <w:spacing w:after="0" w:line="259" w:lineRule="auto"/>
              <w:ind w:left="0" w:right="41" w:firstLine="0"/>
              <w:jc w:val="both"/>
            </w:pPr>
            <w:r>
              <w:lastRenderedPageBreak/>
              <w:t>8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11" w:rsidRDefault="008266B2" w:rsidP="00D93C3D">
            <w:pPr>
              <w:spacing w:after="0" w:line="259" w:lineRule="auto"/>
              <w:ind w:left="0" w:right="34" w:firstLine="0"/>
              <w:jc w:val="both"/>
            </w:pPr>
            <w:r>
              <w:t>33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11" w:rsidRDefault="00CD7011" w:rsidP="00D93C3D">
            <w:pPr>
              <w:spacing w:after="0" w:line="259" w:lineRule="auto"/>
              <w:ind w:left="36" w:firstLine="0"/>
              <w:jc w:val="both"/>
            </w:pPr>
          </w:p>
        </w:tc>
      </w:tr>
      <w:tr w:rsidR="00CD7011">
        <w:trPr>
          <w:trHeight w:val="334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11" w:rsidRDefault="00CD7011" w:rsidP="00D93C3D">
            <w:pPr>
              <w:spacing w:after="0" w:line="259" w:lineRule="auto"/>
              <w:ind w:left="0" w:right="41" w:firstLine="0"/>
              <w:jc w:val="both"/>
            </w:pPr>
            <w:r>
              <w:t>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11" w:rsidRDefault="008266B2" w:rsidP="00D93C3D">
            <w:pPr>
              <w:spacing w:after="0" w:line="259" w:lineRule="auto"/>
              <w:ind w:left="0" w:right="34" w:firstLine="0"/>
              <w:jc w:val="both"/>
            </w:pPr>
            <w:r>
              <w:t>36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011" w:rsidRDefault="00CD7011" w:rsidP="00D93C3D">
            <w:pPr>
              <w:spacing w:after="0" w:line="259" w:lineRule="auto"/>
              <w:ind w:left="36" w:firstLine="0"/>
              <w:jc w:val="both"/>
            </w:pPr>
          </w:p>
        </w:tc>
      </w:tr>
    </w:tbl>
    <w:p w:rsidR="009F3090" w:rsidRDefault="008266B2" w:rsidP="00D93C3D">
      <w:pPr>
        <w:spacing w:after="0" w:line="259" w:lineRule="auto"/>
        <w:ind w:left="310" w:firstLine="0"/>
        <w:jc w:val="both"/>
      </w:pPr>
      <w:r>
        <w:t xml:space="preserve"> </w:t>
      </w:r>
    </w:p>
    <w:p w:rsidR="009F3090" w:rsidRDefault="008266B2" w:rsidP="00D93C3D">
      <w:pPr>
        <w:numPr>
          <w:ilvl w:val="1"/>
          <w:numId w:val="5"/>
        </w:numPr>
        <w:spacing w:after="257"/>
        <w:jc w:val="both"/>
      </w:pPr>
      <w:r>
        <w:t>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составляет:</w:t>
      </w:r>
      <w:r>
        <w:rPr>
          <w:rFonts w:ascii="Calibri" w:eastAsia="Calibri" w:hAnsi="Calibri" w:cs="Calibri"/>
        </w:rPr>
        <w:t xml:space="preserve"> </w:t>
      </w:r>
    </w:p>
    <w:p w:rsidR="009F3090" w:rsidRDefault="008266B2" w:rsidP="00D93C3D">
      <w:pPr>
        <w:ind w:left="326" w:right="133"/>
        <w:jc w:val="both"/>
      </w:pPr>
      <w:r>
        <w:t xml:space="preserve">-для обучающихся 1-х классов не более 4 уроков и 1 день в неделю - не более 5 уроков за счет урока физической культуры; </w:t>
      </w:r>
    </w:p>
    <w:p w:rsidR="009F3090" w:rsidRDefault="00D93C3D" w:rsidP="00D93C3D">
      <w:pPr>
        <w:tabs>
          <w:tab w:val="center" w:pos="1627"/>
          <w:tab w:val="center" w:pos="6040"/>
        </w:tabs>
        <w:spacing w:after="14" w:line="268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>-</w:t>
      </w:r>
      <w:r w:rsidR="008266B2">
        <w:rPr>
          <w:rFonts w:ascii="Calibri" w:eastAsia="Calibri" w:hAnsi="Calibri" w:cs="Calibri"/>
          <w:sz w:val="22"/>
        </w:rPr>
        <w:tab/>
      </w:r>
      <w:r w:rsidR="008266B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5072" cy="217932"/>
                <wp:effectExtent l="0" t="0" r="0" b="0"/>
                <wp:docPr id="4037" name="Group 4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072" cy="217932"/>
                          <a:chOff x="0" y="0"/>
                          <a:chExt cx="195072" cy="217932"/>
                        </a:xfrm>
                      </wpg:grpSpPr>
                      <pic:pic xmlns:pic="http://schemas.openxmlformats.org/drawingml/2006/picture">
                        <pic:nvPicPr>
                          <pic:cNvPr id="475" name="Picture 4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6" name="Rectangle 476"/>
                        <wps:cNvSpPr/>
                        <wps:spPr>
                          <a:xfrm>
                            <a:off x="97536" y="1846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3090" w:rsidRDefault="008266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37" o:spid="_x0000_s1026" style="width:15.35pt;height:17.15pt;mso-position-horizontal-relative:char;mso-position-vertical-relative:line" coordsize="195072,217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5" o:spid="_x0000_s1027" type="#_x0000_t75" style="position:absolute;width:195072;height:2179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">
                  <v:imagedata r:id="rId7" o:title=""/>
                </v:shape>
                <v:rect id="Rectangle 476" o:spid="_x0000_s1028" style="position:absolute;left:97536;top:18464;width:65888;height:26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:rsidR="009F3090" w:rsidRDefault="008266B2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8266B2">
        <w:tab/>
        <w:t xml:space="preserve">для обучающихся 2 - 4-х классов - не более 5 уроков, и один раз в </w:t>
      </w:r>
    </w:p>
    <w:p w:rsidR="009F3090" w:rsidRDefault="008266B2" w:rsidP="00D93C3D">
      <w:pPr>
        <w:spacing w:after="14" w:line="268" w:lineRule="auto"/>
        <w:ind w:left="671" w:hanging="396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1371854</wp:posOffset>
                </wp:positionH>
                <wp:positionV relativeFrom="paragraph">
                  <wp:posOffset>161031</wp:posOffset>
                </wp:positionV>
                <wp:extent cx="449580" cy="435864"/>
                <wp:effectExtent l="0" t="0" r="0" b="0"/>
                <wp:wrapSquare wrapText="bothSides"/>
                <wp:docPr id="4038" name="Group 4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" cy="435864"/>
                          <a:chOff x="0" y="0"/>
                          <a:chExt cx="449580" cy="435864"/>
                        </a:xfrm>
                      </wpg:grpSpPr>
                      <pic:pic xmlns:pic="http://schemas.openxmlformats.org/drawingml/2006/picture">
                        <pic:nvPicPr>
                          <pic:cNvPr id="491" name="Picture 49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2" name="Rectangle 492"/>
                        <wps:cNvSpPr/>
                        <wps:spPr>
                          <a:xfrm>
                            <a:off x="97536" y="18464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3090" w:rsidRDefault="008266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4" name="Picture 5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4508" y="217932"/>
                            <a:ext cx="195072" cy="2179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5" name="Rectangle 505"/>
                        <wps:cNvSpPr/>
                        <wps:spPr>
                          <a:xfrm>
                            <a:off x="352044" y="236396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3090" w:rsidRDefault="008266B2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38" style="width:35.4pt;height:34.32pt;position:absolute;mso-position-horizontal-relative:text;mso-position-horizontal:absolute;margin-left:108.02pt;mso-position-vertical-relative:text;margin-top:12.6796pt;" coordsize="4495,4358">
                <v:shape id="Picture 491" style="position:absolute;width:1950;height:2179;left:0;top:0;" filled="f">
                  <v:imagedata r:id="rId8"/>
                </v:shape>
                <v:rect id="Rectangle 492" style="position:absolute;width:658;height:2644;left:975;top:1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04" style="position:absolute;width:1950;height:2179;left:2545;top:2179;" filled="f">
                  <v:imagedata r:id="rId8"/>
                </v:shape>
                <v:rect id="Rectangle 505" style="position:absolute;width:658;height:2644;left:3520;top:2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неделю 6 уроков за счет урока физической культуры при 6-дневной учебной неделе; для обучающихся 5 - 6-х классов - не более 6 уроков; </w:t>
      </w:r>
      <w:r w:rsidR="00D93C3D">
        <w:rPr>
          <w:sz w:val="24"/>
        </w:rPr>
        <w:t>для обучающихся 7 - 9</w:t>
      </w:r>
      <w:r>
        <w:rPr>
          <w:sz w:val="24"/>
        </w:rPr>
        <w:t>-х классов - не более 7 уроков.</w:t>
      </w:r>
      <w:r>
        <w:t xml:space="preserve"> 2.15. Расписание уроков составляется в соответствии с гигиеническими требованиями к расписанию уроков с учетом умственной работоспособности обучающихся в течение дня и недели. </w:t>
      </w:r>
    </w:p>
    <w:p w:rsidR="009F3090" w:rsidRDefault="008266B2" w:rsidP="00D93C3D">
      <w:pPr>
        <w:numPr>
          <w:ilvl w:val="1"/>
          <w:numId w:val="3"/>
        </w:numPr>
        <w:spacing w:after="14" w:line="268" w:lineRule="auto"/>
        <w:ind w:hanging="632"/>
        <w:jc w:val="both"/>
      </w:pPr>
      <w:r>
        <w:t xml:space="preserve">При проведении занятий по иностранному языку и трудовому обучению на 2 и </w:t>
      </w:r>
    </w:p>
    <w:p w:rsidR="009F3090" w:rsidRDefault="008266B2" w:rsidP="00D93C3D">
      <w:pPr>
        <w:ind w:left="428" w:right="108"/>
        <w:jc w:val="both"/>
      </w:pPr>
      <w:r>
        <w:t xml:space="preserve">3 ступени обучения, физической культуре на 3 ступени обучения, по информатике, физике, химии (во время практических занятий) допускается деление класса на две группы при наполняемости более 20 человек. </w:t>
      </w:r>
    </w:p>
    <w:p w:rsidR="009F3090" w:rsidRDefault="008266B2" w:rsidP="00D93C3D">
      <w:pPr>
        <w:ind w:left="326" w:right="34"/>
        <w:jc w:val="both"/>
      </w:pPr>
      <w:r>
        <w:t xml:space="preserve">При наличии необходимых условий и средств возможно деление на группы классов с меньшей наполняемостью при проведении занятий по другим предметам, а также классов первой ступени общего образования при изучении иностранного языка. </w:t>
      </w:r>
    </w:p>
    <w:p w:rsidR="009F3090" w:rsidRDefault="008266B2" w:rsidP="00D93C3D">
      <w:pPr>
        <w:numPr>
          <w:ilvl w:val="1"/>
          <w:numId w:val="3"/>
        </w:numPr>
        <w:ind w:hanging="632"/>
        <w:jc w:val="both"/>
      </w:pPr>
      <w:r>
        <w:t>В начальных классах плотность учебной работы обучающихся на уроках по основным предметам не должна превышать 80%.</w:t>
      </w:r>
      <w:r>
        <w:rPr>
          <w:rFonts w:ascii="Calibri" w:eastAsia="Calibri" w:hAnsi="Calibri" w:cs="Calibri"/>
        </w:rPr>
        <w:t xml:space="preserve"> </w:t>
      </w:r>
      <w:r>
        <w:t xml:space="preserve">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:rsidR="009F3090" w:rsidRDefault="008266B2" w:rsidP="00D93C3D">
      <w:pPr>
        <w:numPr>
          <w:ilvl w:val="1"/>
          <w:numId w:val="3"/>
        </w:numPr>
        <w:spacing w:after="32" w:line="254" w:lineRule="auto"/>
        <w:ind w:hanging="632"/>
        <w:jc w:val="both"/>
      </w:pPr>
      <w:r>
        <w:t>П</w:t>
      </w:r>
      <w:r>
        <w:rPr>
          <w:color w:val="2A2E29"/>
        </w:rPr>
        <w:t xml:space="preserve">ри составлении расписания уроков чередуются различные по сложности предметы в течение дня и недели: для обучающихся I ступени основные предметы (математика, русский и иностранный язык, литературное чтение) чередуются с уроками музыки, изобразительного искусства, технологии, физкультуры, а для обучающихся II и III ступени обучения - </w:t>
      </w:r>
      <w:r>
        <w:t xml:space="preserve">предметы естественно-математического и гуманитарного циклов. </w:t>
      </w:r>
    </w:p>
    <w:p w:rsidR="009F3090" w:rsidRDefault="008266B2" w:rsidP="00D93C3D">
      <w:pPr>
        <w:numPr>
          <w:ilvl w:val="1"/>
          <w:numId w:val="3"/>
        </w:numPr>
        <w:ind w:hanging="632"/>
        <w:jc w:val="both"/>
      </w:pPr>
      <w:r>
        <w:t xml:space="preserve">Для обучающихся 1-х классов наиболее сложные </w:t>
      </w:r>
    </w:p>
    <w:p w:rsidR="009F3090" w:rsidRDefault="008266B2" w:rsidP="00D93C3D">
      <w:pPr>
        <w:ind w:left="72"/>
        <w:jc w:val="both"/>
      </w:pPr>
      <w:r>
        <w:t>предметы проводятся на 2-м уроке; 2-4 классов – 2</w:t>
      </w:r>
      <w:r w:rsidR="00D93C3D">
        <w:t>-3-м уроках; для обучающихся 5-9</w:t>
      </w:r>
      <w:r>
        <w:t xml:space="preserve">-х классов на 2-4 – м уроках. </w:t>
      </w:r>
    </w:p>
    <w:p w:rsidR="009F3090" w:rsidRDefault="008266B2" w:rsidP="00D93C3D">
      <w:pPr>
        <w:numPr>
          <w:ilvl w:val="1"/>
          <w:numId w:val="3"/>
        </w:numPr>
        <w:spacing w:after="14" w:line="268" w:lineRule="auto"/>
        <w:ind w:hanging="632"/>
        <w:jc w:val="both"/>
      </w:pPr>
      <w:r>
        <w:t xml:space="preserve">В течение учебного дня не следует проводить более одной контрольной работы. </w:t>
      </w:r>
    </w:p>
    <w:p w:rsidR="009F3090" w:rsidRDefault="008266B2" w:rsidP="00D93C3D">
      <w:pPr>
        <w:ind w:left="326" w:right="73"/>
        <w:jc w:val="both"/>
      </w:pPr>
      <w:r>
        <w:lastRenderedPageBreak/>
        <w:t>Контрольные работы рекомендуется проводить на 2-4 уроках.</w:t>
      </w:r>
      <w:r>
        <w:rPr>
          <w:b/>
        </w:rPr>
        <w:t xml:space="preserve"> </w:t>
      </w:r>
    </w:p>
    <w:p w:rsidR="009F3090" w:rsidRDefault="008266B2" w:rsidP="00D93C3D">
      <w:pPr>
        <w:numPr>
          <w:ilvl w:val="0"/>
          <w:numId w:val="3"/>
        </w:numPr>
        <w:spacing w:after="22" w:line="259" w:lineRule="auto"/>
        <w:ind w:left="601" w:right="82" w:hanging="281"/>
        <w:jc w:val="both"/>
      </w:pPr>
      <w:r>
        <w:rPr>
          <w:b/>
        </w:rPr>
        <w:t>Режим каникулярного времени.</w:t>
      </w:r>
      <w:r>
        <w:t xml:space="preserve"> </w:t>
      </w:r>
    </w:p>
    <w:p w:rsidR="009F3090" w:rsidRDefault="008266B2" w:rsidP="00D93C3D">
      <w:pPr>
        <w:numPr>
          <w:ilvl w:val="0"/>
          <w:numId w:val="6"/>
        </w:numPr>
        <w:ind w:left="561" w:right="158" w:hanging="281"/>
        <w:jc w:val="both"/>
      </w:pPr>
      <w:r>
        <w:t xml:space="preserve">1.Продолжительность каникул в течение учебного года составляет не менее 30 календарных дней. </w:t>
      </w:r>
    </w:p>
    <w:p w:rsidR="009F3090" w:rsidRDefault="008266B2" w:rsidP="00D93C3D">
      <w:pPr>
        <w:numPr>
          <w:ilvl w:val="1"/>
          <w:numId w:val="6"/>
        </w:numPr>
        <w:ind w:right="253"/>
        <w:jc w:val="both"/>
      </w:pPr>
      <w:r>
        <w:t xml:space="preserve">Продолжительность летних каникул составляет не менее 8 недель. 3.3.Для обучающихся в первом классе устанавливаются в течение года дополнительные недельные каникулы. </w:t>
      </w:r>
    </w:p>
    <w:p w:rsidR="009F3090" w:rsidRDefault="008266B2" w:rsidP="00D93C3D">
      <w:pPr>
        <w:numPr>
          <w:ilvl w:val="0"/>
          <w:numId w:val="6"/>
        </w:numPr>
        <w:spacing w:after="22" w:line="259" w:lineRule="auto"/>
        <w:ind w:left="561" w:right="158" w:hanging="281"/>
        <w:jc w:val="both"/>
      </w:pPr>
      <w:r>
        <w:rPr>
          <w:b/>
        </w:rPr>
        <w:t>Режим внеурочной деятельности.</w:t>
      </w:r>
      <w:r>
        <w:t xml:space="preserve"> </w:t>
      </w:r>
    </w:p>
    <w:p w:rsidR="009F3090" w:rsidRDefault="008266B2" w:rsidP="00D93C3D">
      <w:pPr>
        <w:ind w:left="326" w:right="62"/>
        <w:jc w:val="both"/>
      </w:pPr>
      <w:r>
        <w:t xml:space="preserve">4.1 Режим внеурочной деятельности регламентируется расписанием работы  кружков, секций. </w:t>
      </w:r>
    </w:p>
    <w:p w:rsidR="009F3090" w:rsidRDefault="008266B2" w:rsidP="00D93C3D">
      <w:pPr>
        <w:numPr>
          <w:ilvl w:val="1"/>
          <w:numId w:val="6"/>
        </w:numPr>
        <w:ind w:right="253"/>
        <w:jc w:val="both"/>
      </w:pPr>
      <w:r>
        <w:t xml:space="preserve">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</w:t>
      </w:r>
    </w:p>
    <w:p w:rsidR="009F3090" w:rsidRDefault="008266B2" w:rsidP="00D93C3D">
      <w:pPr>
        <w:ind w:left="326" w:right="197"/>
        <w:jc w:val="both"/>
      </w:pPr>
      <w:r>
        <w:t xml:space="preserve"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 </w:t>
      </w:r>
    </w:p>
    <w:p w:rsidR="009F3090" w:rsidRDefault="008266B2" w:rsidP="00D93C3D">
      <w:pPr>
        <w:numPr>
          <w:ilvl w:val="1"/>
          <w:numId w:val="6"/>
        </w:numPr>
        <w:ind w:right="253"/>
        <w:jc w:val="both"/>
      </w:pPr>
      <w:r>
        <w:t xml:space="preserve">Факультативные, групповые, индивидуальные занятия, занятия объединений дополнительного образования начинаются через 30 минут  после окончания уроков. </w:t>
      </w:r>
    </w:p>
    <w:p w:rsidR="009F3090" w:rsidRDefault="008266B2" w:rsidP="00D93C3D">
      <w:pPr>
        <w:numPr>
          <w:ilvl w:val="1"/>
          <w:numId w:val="6"/>
        </w:numPr>
        <w:ind w:right="253"/>
        <w:jc w:val="both"/>
      </w:pPr>
      <w:r>
        <w:t xml:space="preserve">Часы факультативных, групповых и индивидуальных занятий входят в объем максимально допустимой нагрузки. </w:t>
      </w:r>
    </w:p>
    <w:p w:rsidR="009F3090" w:rsidRDefault="008266B2" w:rsidP="00D93C3D">
      <w:pPr>
        <w:numPr>
          <w:ilvl w:val="0"/>
          <w:numId w:val="7"/>
        </w:numPr>
        <w:ind w:left="478" w:hanging="281"/>
        <w:jc w:val="both"/>
      </w:pPr>
      <w:r>
        <w:t xml:space="preserve">6.При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 </w:t>
      </w:r>
    </w:p>
    <w:p w:rsidR="009F3090" w:rsidRDefault="008266B2" w:rsidP="00D93C3D">
      <w:pPr>
        <w:ind w:left="10"/>
        <w:jc w:val="both"/>
      </w:pPr>
      <w:r>
        <w:t xml:space="preserve">4.7. В Школе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 </w:t>
      </w:r>
    </w:p>
    <w:p w:rsidR="009F3090" w:rsidRDefault="008266B2" w:rsidP="00D93C3D">
      <w:pPr>
        <w:numPr>
          <w:ilvl w:val="0"/>
          <w:numId w:val="7"/>
        </w:numPr>
        <w:spacing w:after="22" w:line="259" w:lineRule="auto"/>
        <w:ind w:left="478" w:hanging="281"/>
        <w:jc w:val="both"/>
      </w:pPr>
      <w:r>
        <w:rPr>
          <w:b/>
        </w:rPr>
        <w:t>Промежуточная и итоговая аттестация обучающихся.</w:t>
      </w:r>
      <w:r>
        <w:t xml:space="preserve"> </w:t>
      </w:r>
    </w:p>
    <w:p w:rsidR="009F3090" w:rsidRDefault="008266B2" w:rsidP="00D93C3D">
      <w:pPr>
        <w:spacing w:after="102" w:line="216" w:lineRule="auto"/>
        <w:ind w:left="326" w:right="95"/>
        <w:jc w:val="both"/>
      </w:pPr>
      <w:r>
        <w:t>5.1.Оценка индивидуальных достижений обучающихся осуществляется по окончании каждого учебного периода:</w:t>
      </w:r>
      <w:r>
        <w:rPr>
          <w:noProof/>
        </w:rPr>
        <w:drawing>
          <wp:inline distT="0" distB="0" distL="0" distR="0">
            <wp:extent cx="173736" cy="217932"/>
            <wp:effectExtent l="0" t="0" r="0" b="0"/>
            <wp:docPr id="697" name="Picture 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" name="Picture 6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736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090" w:rsidRDefault="008266B2" w:rsidP="00D93C3D">
      <w:pPr>
        <w:ind w:left="1059" w:right="615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539801</wp:posOffset>
                </wp:positionH>
                <wp:positionV relativeFrom="paragraph">
                  <wp:posOffset>-55095</wp:posOffset>
                </wp:positionV>
                <wp:extent cx="912063" cy="653796"/>
                <wp:effectExtent l="0" t="0" r="0" b="0"/>
                <wp:wrapNone/>
                <wp:docPr id="4991" name="Group 4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2063" cy="653796"/>
                          <a:chOff x="0" y="0"/>
                          <a:chExt cx="912063" cy="653796"/>
                        </a:xfrm>
                      </wpg:grpSpPr>
                      <pic:pic xmlns:pic="http://schemas.openxmlformats.org/drawingml/2006/picture">
                        <pic:nvPicPr>
                          <pic:cNvPr id="699" name="Picture 6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2953" y="0"/>
                            <a:ext cx="189738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9" name="Picture 7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17932"/>
                            <a:ext cx="189738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722325" y="435864"/>
                            <a:ext cx="189738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91" style="width:71.816pt;height:51.48pt;position:absolute;z-index:-2147483611;mso-position-horizontal-relative:text;mso-position-horizontal:absolute;margin-left:42.504pt;mso-position-vertical-relative:text;margin-top:-4.33826pt;" coordsize="9120,6537">
                <v:shape id="Picture 699" style="position:absolute;width:1897;height:2179;left:4129;top:0;" filled="f">
                  <v:imagedata r:id="rId11"/>
                </v:shape>
                <v:shape id="Picture 709" style="position:absolute;width:1897;height:2179;left:0;top:2179;" filled="f">
                  <v:imagedata r:id="rId11"/>
                </v:shape>
                <v:shape id="Picture 719" style="position:absolute;width:1897;height:2179;left:7223;top:4358;" filled="f">
                  <v:imagedata r:id="rId11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5818378</wp:posOffset>
                </wp:positionH>
                <wp:positionV relativeFrom="paragraph">
                  <wp:posOffset>-55095</wp:posOffset>
                </wp:positionV>
                <wp:extent cx="586740" cy="435864"/>
                <wp:effectExtent l="0" t="0" r="0" b="0"/>
                <wp:wrapNone/>
                <wp:docPr id="4992" name="Group 4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" cy="435864"/>
                          <a:chOff x="0" y="0"/>
                          <a:chExt cx="586740" cy="435864"/>
                        </a:xfrm>
                      </wpg:grpSpPr>
                      <pic:pic xmlns:pic="http://schemas.openxmlformats.org/drawingml/2006/picture">
                        <pic:nvPicPr>
                          <pic:cNvPr id="707" name="Picture 70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7" name="Picture 71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13004" y="217932"/>
                            <a:ext cx="173736" cy="2179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92" style="width:46.2pt;height:34.32pt;position:absolute;z-index:-2147483608;mso-position-horizontal-relative:text;mso-position-horizontal:absolute;margin-left:458.14pt;mso-position-vertical-relative:text;margin-top:-4.33826pt;" coordsize="5867,4358">
                <v:shape id="Picture 707" style="position:absolute;width:1737;height:2179;left:0;top:0;" filled="f">
                  <v:imagedata r:id="rId12"/>
                </v:shape>
                <v:shape id="Picture 717" style="position:absolute;width:1737;height:2179;left:4130;top:2179;" filled="f">
                  <v:imagedata r:id="rId12"/>
                </v:shape>
              </v:group>
            </w:pict>
          </mc:Fallback>
        </mc:AlternateContent>
      </w:r>
      <w:r>
        <w:t>1классов - по итогам учебного года (безотметочное обучение); 2-9 классов – по итогам четвертей, учебного г</w:t>
      </w:r>
      <w:r w:rsidR="00CD7011">
        <w:t xml:space="preserve">ода (балльное оценивание); </w:t>
      </w:r>
      <w:r>
        <w:t xml:space="preserve"> </w:t>
      </w:r>
    </w:p>
    <w:p w:rsidR="009F3090" w:rsidRDefault="008266B2" w:rsidP="00D93C3D">
      <w:pPr>
        <w:ind w:left="82"/>
        <w:jc w:val="both"/>
      </w:pPr>
      <w:r>
        <w:t xml:space="preserve"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 </w:t>
      </w:r>
    </w:p>
    <w:p w:rsidR="009F3090" w:rsidRDefault="008266B2" w:rsidP="00D93C3D">
      <w:pPr>
        <w:ind w:left="10"/>
        <w:jc w:val="both"/>
      </w:pPr>
      <w:r>
        <w:t>5.2.Государственная (итоговая) аттестация в выпускных 9 и 11 классах проводится в соответствии с нормативно-правовыми документами Министерства образования РФ.</w:t>
      </w:r>
      <w:r>
        <w:rPr>
          <w:rFonts w:ascii="Calibri" w:eastAsia="Calibri" w:hAnsi="Calibri" w:cs="Calibri"/>
          <w:sz w:val="22"/>
        </w:rPr>
        <w:t xml:space="preserve"> </w:t>
      </w:r>
    </w:p>
    <w:p w:rsidR="009F3090" w:rsidRDefault="008266B2" w:rsidP="00D93C3D">
      <w:pPr>
        <w:spacing w:after="0" w:line="259" w:lineRule="auto"/>
        <w:ind w:left="228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9F3090">
      <w:pgSz w:w="11906" w:h="16838"/>
      <w:pgMar w:top="1123" w:right="578" w:bottom="1181" w:left="9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497E"/>
    <w:multiLevelType w:val="multilevel"/>
    <w:tmpl w:val="3DE26AF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E14412"/>
    <w:multiLevelType w:val="multilevel"/>
    <w:tmpl w:val="73A4B6E2"/>
    <w:lvl w:ilvl="0">
      <w:start w:val="2"/>
      <w:numFmt w:val="decimal"/>
      <w:lvlText w:val="%1."/>
      <w:lvlJc w:val="left"/>
      <w:pPr>
        <w:ind w:left="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5A3B2F"/>
    <w:multiLevelType w:val="hybridMultilevel"/>
    <w:tmpl w:val="887A38D4"/>
    <w:lvl w:ilvl="0" w:tplc="A21802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E2AB04">
      <w:start w:val="1"/>
      <w:numFmt w:val="lowerLetter"/>
      <w:lvlText w:val="%2"/>
      <w:lvlJc w:val="left"/>
      <w:pPr>
        <w:ind w:left="1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0011FC">
      <w:start w:val="1"/>
      <w:numFmt w:val="lowerRoman"/>
      <w:lvlText w:val="%3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E0D6EC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1A2740">
      <w:start w:val="1"/>
      <w:numFmt w:val="decimal"/>
      <w:lvlRestart w:val="0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B2160C">
      <w:start w:val="1"/>
      <w:numFmt w:val="lowerRoman"/>
      <w:lvlText w:val="%6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664270">
      <w:start w:val="1"/>
      <w:numFmt w:val="decimal"/>
      <w:lvlText w:val="%7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6853E4">
      <w:start w:val="1"/>
      <w:numFmt w:val="lowerLetter"/>
      <w:lvlText w:val="%8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8ED9EE">
      <w:start w:val="1"/>
      <w:numFmt w:val="lowerRoman"/>
      <w:lvlText w:val="%9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26555D"/>
    <w:multiLevelType w:val="multilevel"/>
    <w:tmpl w:val="0F962A86"/>
    <w:lvl w:ilvl="0">
      <w:start w:val="3"/>
      <w:numFmt w:val="decimal"/>
      <w:lvlText w:val="%1."/>
      <w:lvlJc w:val="left"/>
      <w:pPr>
        <w:ind w:left="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CA4E52"/>
    <w:multiLevelType w:val="hybridMultilevel"/>
    <w:tmpl w:val="CE344974"/>
    <w:lvl w:ilvl="0" w:tplc="4FE0C0C6">
      <w:start w:val="1"/>
      <w:numFmt w:val="bullet"/>
      <w:lvlText w:val="-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A27B14">
      <w:start w:val="1"/>
      <w:numFmt w:val="bullet"/>
      <w:lvlText w:val="o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6A9BEC">
      <w:start w:val="1"/>
      <w:numFmt w:val="bullet"/>
      <w:lvlText w:val="▪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508F48">
      <w:start w:val="1"/>
      <w:numFmt w:val="bullet"/>
      <w:lvlText w:val="•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A04CB2">
      <w:start w:val="1"/>
      <w:numFmt w:val="bullet"/>
      <w:lvlText w:val="o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F462FA">
      <w:start w:val="1"/>
      <w:numFmt w:val="bullet"/>
      <w:lvlText w:val="▪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5E3B2A">
      <w:start w:val="1"/>
      <w:numFmt w:val="bullet"/>
      <w:lvlText w:val="•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020696">
      <w:start w:val="1"/>
      <w:numFmt w:val="bullet"/>
      <w:lvlText w:val="o"/>
      <w:lvlJc w:val="left"/>
      <w:pPr>
        <w:ind w:left="7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C4002C">
      <w:start w:val="1"/>
      <w:numFmt w:val="bullet"/>
      <w:lvlText w:val="▪"/>
      <w:lvlJc w:val="left"/>
      <w:pPr>
        <w:ind w:left="8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DD7DEA"/>
    <w:multiLevelType w:val="hybridMultilevel"/>
    <w:tmpl w:val="BAC0F91A"/>
    <w:lvl w:ilvl="0" w:tplc="1E68D502">
      <w:start w:val="4"/>
      <w:numFmt w:val="decimal"/>
      <w:lvlText w:val="%1.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7EFCD4">
      <w:start w:val="1"/>
      <w:numFmt w:val="lowerLetter"/>
      <w:lvlText w:val="%2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B4AE16">
      <w:start w:val="1"/>
      <w:numFmt w:val="lowerRoman"/>
      <w:lvlText w:val="%3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4A9AD4">
      <w:start w:val="1"/>
      <w:numFmt w:val="decimal"/>
      <w:lvlText w:val="%4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2430B6">
      <w:start w:val="1"/>
      <w:numFmt w:val="lowerLetter"/>
      <w:lvlText w:val="%5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4D1BC">
      <w:start w:val="1"/>
      <w:numFmt w:val="lowerRoman"/>
      <w:lvlText w:val="%6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008084">
      <w:start w:val="1"/>
      <w:numFmt w:val="decimal"/>
      <w:lvlText w:val="%7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12FDCE">
      <w:start w:val="1"/>
      <w:numFmt w:val="lowerLetter"/>
      <w:lvlText w:val="%8"/>
      <w:lvlJc w:val="left"/>
      <w:pPr>
        <w:ind w:left="6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2ECE8E">
      <w:start w:val="1"/>
      <w:numFmt w:val="lowerRoman"/>
      <w:lvlText w:val="%9"/>
      <w:lvlJc w:val="left"/>
      <w:pPr>
        <w:ind w:left="7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02587E"/>
    <w:multiLevelType w:val="multilevel"/>
    <w:tmpl w:val="6874B5A0"/>
    <w:lvl w:ilvl="0">
      <w:start w:val="2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ind w:left="1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90"/>
    <w:rsid w:val="000015E2"/>
    <w:rsid w:val="008266B2"/>
    <w:rsid w:val="009F3090"/>
    <w:rsid w:val="00CB3253"/>
    <w:rsid w:val="00CD7011"/>
    <w:rsid w:val="00D9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3CA04-4021-4829-8D5F-3D2946B1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6" w:lineRule="auto"/>
      <w:ind w:left="2384" w:hanging="10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2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B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1.png"/><Relationship Id="rId12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v-uria-school</dc:creator>
  <cp:keywords/>
  <cp:lastModifiedBy>Black ASS</cp:lastModifiedBy>
  <cp:revision>2</cp:revision>
  <cp:lastPrinted>2019-09-26T07:02:00Z</cp:lastPrinted>
  <dcterms:created xsi:type="dcterms:W3CDTF">2023-05-14T04:19:00Z</dcterms:created>
  <dcterms:modified xsi:type="dcterms:W3CDTF">2023-05-14T04:19:00Z</dcterms:modified>
</cp:coreProperties>
</file>